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575A8" w14:textId="6E8EB16F" w:rsidR="00EF1195" w:rsidRDefault="00141C80" w:rsidP="00141C80">
      <w:pPr>
        <w:spacing w:line="6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</w:rPr>
        <w:t>关于</w:t>
      </w:r>
      <w:r w:rsidR="00A53729">
        <w:rPr>
          <w:rFonts w:ascii="方正小标宋简体" w:eastAsia="方正小标宋简体" w:cs="方正小标宋简体" w:hint="eastAsia"/>
          <w:sz w:val="44"/>
          <w:szCs w:val="44"/>
        </w:rPr>
        <w:t>申报</w:t>
      </w:r>
      <w:r>
        <w:rPr>
          <w:rFonts w:ascii="方正小标宋简体" w:eastAsia="方正小标宋简体" w:cs="方正小标宋简体"/>
          <w:sz w:val="44"/>
          <w:szCs w:val="44"/>
        </w:rPr>
        <w:t>20</w:t>
      </w:r>
      <w:r>
        <w:rPr>
          <w:rFonts w:ascii="方正小标宋简体" w:eastAsia="方正小标宋简体" w:cs="方正小标宋简体" w:hint="eastAsia"/>
          <w:sz w:val="44"/>
          <w:szCs w:val="44"/>
        </w:rPr>
        <w:t>21年</w:t>
      </w:r>
      <w:r w:rsidR="00D17CCA">
        <w:rPr>
          <w:rFonts w:ascii="方正小标宋简体" w:eastAsia="方正小标宋简体" w:cs="方正小标宋简体" w:hint="eastAsia"/>
          <w:sz w:val="44"/>
          <w:szCs w:val="44"/>
        </w:rPr>
        <w:t>中国地质大学（北京）</w:t>
      </w:r>
    </w:p>
    <w:p w14:paraId="49AB2C78" w14:textId="7339D8F8" w:rsidR="00141C80" w:rsidRDefault="00567BB8" w:rsidP="00141C80">
      <w:pPr>
        <w:spacing w:line="6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教育</w:t>
      </w:r>
      <w:r w:rsidR="00EF1195">
        <w:rPr>
          <w:rFonts w:ascii="方正小标宋简体" w:eastAsia="方正小标宋简体" w:cs="方正小标宋简体" w:hint="eastAsia"/>
          <w:sz w:val="44"/>
          <w:szCs w:val="44"/>
        </w:rPr>
        <w:t>对外开放工作</w:t>
      </w:r>
      <w:r w:rsidR="00141C80">
        <w:rPr>
          <w:rFonts w:ascii="方正小标宋简体" w:eastAsia="方正小标宋简体" w:cs="方正小标宋简体" w:hint="eastAsia"/>
          <w:sz w:val="44"/>
          <w:szCs w:val="44"/>
        </w:rPr>
        <w:t>建设项目</w:t>
      </w:r>
      <w:r w:rsidR="00141C80">
        <w:rPr>
          <w:rFonts w:ascii="方正小标宋简体" w:eastAsia="方正小标宋简体" w:hint="eastAsia"/>
          <w:sz w:val="44"/>
        </w:rPr>
        <w:t>的通知</w:t>
      </w:r>
    </w:p>
    <w:p w14:paraId="46D5C12C" w14:textId="77777777" w:rsidR="00141C80" w:rsidRDefault="00141C80" w:rsidP="00141C80">
      <w:pPr>
        <w:spacing w:line="640" w:lineRule="exact"/>
        <w:jc w:val="center"/>
        <w:rPr>
          <w:rFonts w:ascii="仿宋_GB2312" w:eastAsia="仿宋_GB2312"/>
          <w:sz w:val="32"/>
          <w:szCs w:val="32"/>
        </w:rPr>
      </w:pPr>
    </w:p>
    <w:p w14:paraId="11609D10" w14:textId="77777777" w:rsidR="00141C80" w:rsidRDefault="00141C80" w:rsidP="00141C80">
      <w:pPr>
        <w:spacing w:line="6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各单位、各部门：</w:t>
      </w:r>
    </w:p>
    <w:p w14:paraId="42762DC1" w14:textId="441C8799" w:rsidR="00141C80" w:rsidRDefault="00141C80" w:rsidP="00141C80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为</w:t>
      </w:r>
      <w:r w:rsidR="00C74E8A">
        <w:rPr>
          <w:rFonts w:ascii="仿宋_GB2312" w:eastAsia="仿宋_GB2312" w:cs="仿宋_GB2312" w:hint="eastAsia"/>
          <w:sz w:val="32"/>
          <w:szCs w:val="32"/>
        </w:rPr>
        <w:t>进一步</w:t>
      </w:r>
      <w:r w:rsidR="00C74E8A">
        <w:rPr>
          <w:rFonts w:ascii="仿宋_GB2312" w:eastAsia="仿宋_GB2312" w:hAnsi="仿宋" w:hint="eastAsia"/>
          <w:sz w:val="32"/>
          <w:szCs w:val="32"/>
        </w:rPr>
        <w:t>落实《教育部等八部门关于加快和扩大新时代教育对外开放的意见》，</w:t>
      </w:r>
      <w:r>
        <w:rPr>
          <w:rFonts w:ascii="仿宋_GB2312" w:eastAsia="仿宋_GB2312" w:cs="仿宋_GB2312" w:hint="eastAsia"/>
          <w:sz w:val="32"/>
          <w:szCs w:val="32"/>
        </w:rPr>
        <w:t>深入推进我校</w:t>
      </w:r>
      <w:r w:rsidR="00C74E8A" w:rsidRPr="00C74E8A">
        <w:rPr>
          <w:rFonts w:ascii="仿宋_GB2312" w:eastAsia="仿宋_GB2312" w:cs="仿宋_GB2312" w:hint="eastAsia"/>
          <w:sz w:val="32"/>
          <w:szCs w:val="32"/>
        </w:rPr>
        <w:t>高水平教育对外开放</w:t>
      </w:r>
      <w:r>
        <w:rPr>
          <w:rFonts w:ascii="仿宋_GB2312" w:eastAsia="仿宋_GB2312" w:cs="仿宋_GB2312" w:hint="eastAsia"/>
          <w:sz w:val="32"/>
          <w:szCs w:val="32"/>
        </w:rPr>
        <w:t>，培育高等教育</w:t>
      </w:r>
      <w:r w:rsidR="00703C10">
        <w:rPr>
          <w:rFonts w:ascii="仿宋_GB2312" w:eastAsia="仿宋_GB2312" w:cs="仿宋_GB2312" w:hint="eastAsia"/>
          <w:sz w:val="32"/>
          <w:szCs w:val="32"/>
        </w:rPr>
        <w:t>对外开放工作</w:t>
      </w:r>
      <w:r>
        <w:rPr>
          <w:rFonts w:ascii="仿宋_GB2312" w:eastAsia="仿宋_GB2312" w:cs="仿宋_GB2312" w:hint="eastAsia"/>
          <w:sz w:val="32"/>
          <w:szCs w:val="32"/>
        </w:rPr>
        <w:t>改革成果，</w:t>
      </w:r>
      <w:r w:rsidR="00AD062E">
        <w:rPr>
          <w:rFonts w:ascii="仿宋_GB2312" w:eastAsia="仿宋_GB2312" w:cs="仿宋_GB2312" w:hint="eastAsia"/>
          <w:sz w:val="32"/>
          <w:szCs w:val="32"/>
        </w:rPr>
        <w:t>服务</w:t>
      </w:r>
      <w:r w:rsidR="00703C10">
        <w:rPr>
          <w:rFonts w:ascii="仿宋_GB2312" w:eastAsia="仿宋_GB2312" w:cs="仿宋_GB2312" w:hint="eastAsia"/>
          <w:sz w:val="32"/>
          <w:szCs w:val="32"/>
        </w:rPr>
        <w:t>国家</w:t>
      </w:r>
      <w:r w:rsidR="00AD062E">
        <w:rPr>
          <w:rFonts w:ascii="仿宋_GB2312" w:eastAsia="仿宋_GB2312" w:cs="仿宋_GB2312" w:hint="eastAsia"/>
          <w:sz w:val="32"/>
          <w:szCs w:val="32"/>
        </w:rPr>
        <w:t>“双一流”学科建设，</w:t>
      </w:r>
      <w:r w:rsidR="008D6534">
        <w:rPr>
          <w:rFonts w:ascii="仿宋_GB2312" w:eastAsia="仿宋_GB2312" w:hAnsi="仿宋" w:hint="eastAsia"/>
          <w:sz w:val="32"/>
          <w:szCs w:val="32"/>
        </w:rPr>
        <w:t>提升学校国际影响力，</w:t>
      </w:r>
      <w:r>
        <w:rPr>
          <w:rFonts w:ascii="仿宋_GB2312" w:eastAsia="仿宋_GB2312" w:cs="仿宋_GB2312" w:hint="eastAsia"/>
          <w:sz w:val="32"/>
          <w:szCs w:val="32"/>
        </w:rPr>
        <w:t>学校决定开展2021年</w:t>
      </w:r>
      <w:r w:rsidR="00703C10">
        <w:rPr>
          <w:rFonts w:ascii="仿宋_GB2312" w:eastAsia="仿宋_GB2312" w:cs="仿宋_GB2312" w:hint="eastAsia"/>
          <w:sz w:val="32"/>
          <w:szCs w:val="32"/>
        </w:rPr>
        <w:t>教育对外开放工作</w:t>
      </w:r>
      <w:r>
        <w:rPr>
          <w:rFonts w:ascii="仿宋_GB2312" w:eastAsia="仿宋_GB2312" w:cs="仿宋_GB2312" w:hint="eastAsia"/>
          <w:sz w:val="32"/>
          <w:szCs w:val="32"/>
        </w:rPr>
        <w:t>建设项目申报，现将有关事宜通知如下：</w:t>
      </w:r>
    </w:p>
    <w:p w14:paraId="4AC60EC4" w14:textId="77777777" w:rsidR="00141C80" w:rsidRDefault="00141C80" w:rsidP="00141C80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一、申报对象</w:t>
      </w:r>
    </w:p>
    <w:p w14:paraId="2B316440" w14:textId="3DBD1401" w:rsidR="00141C80" w:rsidRDefault="009E026C" w:rsidP="00141C80">
      <w:pPr>
        <w:spacing w:line="620" w:lineRule="exact"/>
        <w:ind w:firstLineChars="200" w:firstLine="640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教育对外开放工作</w:t>
      </w:r>
      <w:r w:rsidR="00141C80">
        <w:rPr>
          <w:rFonts w:ascii="仿宋_GB2312" w:eastAsia="仿宋_GB2312" w:cs="仿宋_GB2312" w:hint="eastAsia"/>
          <w:spacing w:val="-6"/>
          <w:sz w:val="32"/>
          <w:szCs w:val="32"/>
        </w:rPr>
        <w:t>建设项目应以各单位、各部门名义申报，个人或团体可挂靠有关单位或部门申报，允许多个单位或部门联合申报。</w:t>
      </w:r>
    </w:p>
    <w:p w14:paraId="20DFA612" w14:textId="77777777" w:rsidR="00141C80" w:rsidRDefault="00141C80" w:rsidP="00141C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二、立项参考</w:t>
      </w:r>
    </w:p>
    <w:p w14:paraId="3EF2CA92" w14:textId="349EBD93" w:rsidR="00141C80" w:rsidRDefault="00141C80" w:rsidP="00141C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凡各单位、各部门持续开展或计划新开展的</w:t>
      </w:r>
      <w:r w:rsidR="0033125F">
        <w:rPr>
          <w:rFonts w:ascii="仿宋_GB2312" w:eastAsia="仿宋_GB2312" w:cs="仿宋_GB2312" w:hint="eastAsia"/>
          <w:sz w:val="32"/>
          <w:szCs w:val="32"/>
        </w:rPr>
        <w:t>教育对外开放工作</w:t>
      </w:r>
      <w:r>
        <w:rPr>
          <w:rFonts w:ascii="仿宋_GB2312" w:eastAsia="仿宋_GB2312" w:cs="仿宋_GB2312" w:hint="eastAsia"/>
          <w:sz w:val="32"/>
          <w:szCs w:val="32"/>
        </w:rPr>
        <w:t>建设项目都可申报，立项选题可参考以下范围：</w:t>
      </w:r>
    </w:p>
    <w:p w14:paraId="03520834" w14:textId="158AC7DC" w:rsidR="00141C80" w:rsidRDefault="00141C80" w:rsidP="00141C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</w:t>
      </w:r>
      <w:r w:rsidR="00371C82" w:rsidRPr="00371C82">
        <w:rPr>
          <w:rFonts w:ascii="仿宋_GB2312" w:eastAsia="仿宋_GB2312" w:cs="仿宋_GB2312" w:hint="eastAsia"/>
          <w:sz w:val="32"/>
          <w:szCs w:val="32"/>
        </w:rPr>
        <w:t>学生</w:t>
      </w:r>
      <w:r w:rsidR="00F56953">
        <w:rPr>
          <w:rFonts w:ascii="仿宋_GB2312" w:eastAsia="仿宋_GB2312" w:cs="仿宋_GB2312" w:hint="eastAsia"/>
          <w:sz w:val="32"/>
          <w:szCs w:val="32"/>
        </w:rPr>
        <w:t>国际交流</w:t>
      </w:r>
      <w:r w:rsidR="003A572C">
        <w:rPr>
          <w:rFonts w:ascii="仿宋_GB2312" w:eastAsia="仿宋_GB2312" w:cs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ab/>
      </w:r>
    </w:p>
    <w:p w14:paraId="7D11591A" w14:textId="0821FD25" w:rsidR="00141C80" w:rsidRDefault="00141C80" w:rsidP="00141C80">
      <w:pPr>
        <w:pStyle w:val="a5"/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cs="仿宋_GB2312" w:hint="eastAsia"/>
          <w:szCs w:val="32"/>
        </w:rPr>
        <w:t>（二）</w:t>
      </w:r>
      <w:r w:rsidR="00371C82">
        <w:rPr>
          <w:rFonts w:ascii="仿宋_GB2312" w:cs="仿宋_GB2312" w:hint="eastAsia"/>
          <w:szCs w:val="32"/>
        </w:rPr>
        <w:t>教师</w:t>
      </w:r>
      <w:r w:rsidR="00F56953">
        <w:rPr>
          <w:rFonts w:ascii="仿宋_GB2312" w:cs="仿宋_GB2312" w:hint="eastAsia"/>
          <w:szCs w:val="32"/>
        </w:rPr>
        <w:t>国际交流</w:t>
      </w:r>
      <w:r w:rsidR="003A572C">
        <w:rPr>
          <w:rFonts w:ascii="仿宋_GB2312" w:cs="仿宋_GB2312" w:hint="eastAsia"/>
          <w:szCs w:val="32"/>
        </w:rPr>
        <w:t>工作</w:t>
      </w:r>
    </w:p>
    <w:p w14:paraId="1D942CB7" w14:textId="1AF92D17" w:rsidR="00141C80" w:rsidRDefault="00141C80" w:rsidP="00141C80">
      <w:pPr>
        <w:pStyle w:val="a5"/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cs="仿宋_GB2312" w:hint="eastAsia"/>
          <w:szCs w:val="32"/>
        </w:rPr>
        <w:t>（三）教学</w:t>
      </w:r>
      <w:r w:rsidR="003A572C">
        <w:rPr>
          <w:rFonts w:ascii="仿宋_GB2312" w:cs="仿宋_GB2312" w:hint="eastAsia"/>
          <w:szCs w:val="32"/>
        </w:rPr>
        <w:t>对外开放工作</w:t>
      </w:r>
    </w:p>
    <w:p w14:paraId="58843308" w14:textId="64438B1E" w:rsidR="00141C80" w:rsidRDefault="00141C80" w:rsidP="00141C80">
      <w:pPr>
        <w:pStyle w:val="a5"/>
        <w:spacing w:line="56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（四）科研</w:t>
      </w:r>
      <w:r w:rsidR="003A572C">
        <w:rPr>
          <w:rFonts w:ascii="仿宋_GB2312" w:cs="仿宋_GB2312" w:hint="eastAsia"/>
          <w:szCs w:val="32"/>
        </w:rPr>
        <w:t>对外开放工作</w:t>
      </w:r>
    </w:p>
    <w:p w14:paraId="62A6AFD7" w14:textId="527D392E" w:rsidR="00141C80" w:rsidRDefault="00141C80" w:rsidP="00141C80">
      <w:pPr>
        <w:pStyle w:val="a5"/>
        <w:spacing w:line="56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（五）</w:t>
      </w:r>
      <w:r w:rsidR="003A572C">
        <w:rPr>
          <w:rFonts w:ascii="仿宋_GB2312" w:cs="仿宋_GB2312" w:hint="eastAsia"/>
          <w:szCs w:val="32"/>
        </w:rPr>
        <w:t>学科对外开放工作</w:t>
      </w:r>
    </w:p>
    <w:p w14:paraId="2FB4C790" w14:textId="07F63C29" w:rsidR="00141C80" w:rsidRPr="00236F53" w:rsidRDefault="00141C80" w:rsidP="00141C80">
      <w:pPr>
        <w:pStyle w:val="a5"/>
        <w:spacing w:line="56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lastRenderedPageBreak/>
        <w:t>（六）</w:t>
      </w:r>
      <w:r w:rsidR="003A572C">
        <w:rPr>
          <w:rFonts w:ascii="仿宋_GB2312" w:cs="仿宋_GB2312" w:hint="eastAsia"/>
          <w:szCs w:val="32"/>
        </w:rPr>
        <w:t>国际文化交流</w:t>
      </w:r>
      <w:r w:rsidR="00481627">
        <w:rPr>
          <w:rFonts w:ascii="仿宋_GB2312" w:cs="仿宋_GB2312" w:hint="eastAsia"/>
          <w:szCs w:val="32"/>
        </w:rPr>
        <w:t>工作</w:t>
      </w:r>
    </w:p>
    <w:p w14:paraId="4558ADD6" w14:textId="1FA0861C" w:rsidR="00141C80" w:rsidRDefault="00141C80" w:rsidP="00141C80">
      <w:pPr>
        <w:pStyle w:val="a5"/>
        <w:spacing w:line="55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cs="仿宋_GB2312" w:hint="eastAsia"/>
          <w:szCs w:val="32"/>
        </w:rPr>
        <w:t>除上述范围外，其他与</w:t>
      </w:r>
      <w:r w:rsidR="00F56953">
        <w:rPr>
          <w:rFonts w:ascii="仿宋_GB2312" w:cs="仿宋_GB2312" w:hint="eastAsia"/>
          <w:szCs w:val="32"/>
        </w:rPr>
        <w:t>教育对外开放工作</w:t>
      </w:r>
      <w:r>
        <w:rPr>
          <w:rFonts w:ascii="仿宋_GB2312" w:cs="仿宋_GB2312" w:hint="eastAsia"/>
          <w:szCs w:val="32"/>
        </w:rPr>
        <w:t>相关且具有创新性、示范性的自主选题也可申报。</w:t>
      </w:r>
    </w:p>
    <w:p w14:paraId="7611D25D" w14:textId="77777777" w:rsidR="00141C80" w:rsidRDefault="00141C80" w:rsidP="00141C80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三、立项要求</w:t>
      </w:r>
    </w:p>
    <w:p w14:paraId="61EE796D" w14:textId="2B855AEF" w:rsidR="00D32940" w:rsidRDefault="00D50E58" w:rsidP="00141C80">
      <w:pPr>
        <w:pStyle w:val="a5"/>
        <w:spacing w:line="55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（一）</w:t>
      </w:r>
      <w:r w:rsidR="00D32940">
        <w:t>申请项目应遵循高等教育</w:t>
      </w:r>
      <w:r w:rsidR="00D32940">
        <w:rPr>
          <w:rFonts w:hint="eastAsia"/>
        </w:rPr>
        <w:t>国际</w:t>
      </w:r>
      <w:r w:rsidR="00A53729">
        <w:rPr>
          <w:rFonts w:hint="eastAsia"/>
        </w:rPr>
        <w:t>合作交流</w:t>
      </w:r>
      <w:r w:rsidR="00D32940">
        <w:rPr>
          <w:rFonts w:hint="eastAsia"/>
        </w:rPr>
        <w:t>发展</w:t>
      </w:r>
      <w:r w:rsidR="00D32940">
        <w:t>规律，具有较强的科学性、前瞻性、创新性。</w:t>
      </w:r>
    </w:p>
    <w:p w14:paraId="5B30E310" w14:textId="166965DE" w:rsidR="00D32940" w:rsidRDefault="00D50E58" w:rsidP="00141C80">
      <w:pPr>
        <w:pStyle w:val="a5"/>
        <w:spacing w:line="55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（二）</w:t>
      </w:r>
      <w:r w:rsidR="00ED4EF0">
        <w:t>项目研究应目标明确，思路清晰，方法科学，方案合理可行。项目的实施能够</w:t>
      </w:r>
      <w:r w:rsidR="00D32940">
        <w:rPr>
          <w:rFonts w:ascii="仿宋_GB2312" w:cs="仿宋_GB2312" w:hint="eastAsia"/>
          <w:szCs w:val="32"/>
        </w:rPr>
        <w:t>在学校</w:t>
      </w:r>
      <w:r w:rsidR="00A53729">
        <w:rPr>
          <w:rFonts w:ascii="仿宋_GB2312" w:cs="仿宋_GB2312" w:hint="eastAsia"/>
          <w:szCs w:val="32"/>
        </w:rPr>
        <w:t>教育对外开放</w:t>
      </w:r>
      <w:r w:rsidR="00D32940">
        <w:rPr>
          <w:rFonts w:ascii="仿宋_GB2312" w:cs="仿宋_GB2312" w:hint="eastAsia"/>
          <w:szCs w:val="32"/>
        </w:rPr>
        <w:t>工作全局中具有较强示范引领作用</w:t>
      </w:r>
      <w:r w:rsidR="0097622E">
        <w:rPr>
          <w:rFonts w:ascii="仿宋_GB2312" w:cs="仿宋_GB2312" w:hint="eastAsia"/>
          <w:szCs w:val="32"/>
        </w:rPr>
        <w:t>，</w:t>
      </w:r>
      <w:r w:rsidR="00D32940">
        <w:rPr>
          <w:rFonts w:ascii="仿宋_GB2312" w:cs="仿宋_GB2312" w:hint="eastAsia"/>
          <w:szCs w:val="32"/>
        </w:rPr>
        <w:t>有助于树立学校国际化品牌</w:t>
      </w:r>
      <w:r w:rsidR="0097622E">
        <w:rPr>
          <w:rFonts w:hint="eastAsia"/>
        </w:rPr>
        <w:t>且</w:t>
      </w:r>
      <w:r w:rsidR="0097622E">
        <w:t>具有较好的推广应用价值</w:t>
      </w:r>
      <w:r w:rsidR="00D32940">
        <w:rPr>
          <w:rFonts w:ascii="仿宋_GB2312" w:cs="仿宋_GB2312" w:hint="eastAsia"/>
          <w:szCs w:val="32"/>
        </w:rPr>
        <w:t>。</w:t>
      </w:r>
    </w:p>
    <w:p w14:paraId="24C04202" w14:textId="4888414B" w:rsidR="00141C80" w:rsidRDefault="00D50E58" w:rsidP="00141C80">
      <w:pPr>
        <w:pStyle w:val="a5"/>
        <w:spacing w:line="55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（三）</w:t>
      </w:r>
      <w:r w:rsidR="00141C80">
        <w:rPr>
          <w:rFonts w:ascii="仿宋_GB2312" w:cs="仿宋_GB2312" w:hint="eastAsia"/>
          <w:szCs w:val="32"/>
        </w:rPr>
        <w:t>项目建设周期为</w:t>
      </w:r>
      <w:r w:rsidR="004B2702">
        <w:rPr>
          <w:rFonts w:ascii="仿宋_GB2312" w:cs="仿宋_GB2312" w:hint="eastAsia"/>
          <w:szCs w:val="32"/>
        </w:rPr>
        <w:t>两</w:t>
      </w:r>
      <w:r w:rsidR="00141C80">
        <w:rPr>
          <w:rFonts w:ascii="仿宋_GB2312" w:cs="仿宋_GB2312" w:hint="eastAsia"/>
          <w:szCs w:val="32"/>
        </w:rPr>
        <w:t>年，自立项结果公布之日起计算。已获得学校财务预算全额支持的项目不接受申报。</w:t>
      </w:r>
    </w:p>
    <w:p w14:paraId="3A90D5E1" w14:textId="12E215F3" w:rsidR="00141C80" w:rsidRDefault="00D32940" w:rsidP="00141C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</w:t>
      </w:r>
      <w:r w:rsidR="00141C80">
        <w:rPr>
          <w:rFonts w:ascii="仿宋_GB2312" w:eastAsia="仿宋_GB2312" w:cs="仿宋_GB2312" w:hint="eastAsia"/>
          <w:sz w:val="32"/>
          <w:szCs w:val="32"/>
        </w:rPr>
        <w:t>、资助办法</w:t>
      </w:r>
    </w:p>
    <w:p w14:paraId="6169E9BC" w14:textId="74F362E4" w:rsidR="00141C80" w:rsidRDefault="00141C80" w:rsidP="00141C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（一）由</w:t>
      </w:r>
      <w:r w:rsidRPr="000C556D">
        <w:rPr>
          <w:rFonts w:ascii="仿宋_GB2312" w:eastAsia="仿宋_GB2312" w:cs="仿宋_GB2312" w:hint="eastAsia"/>
          <w:sz w:val="32"/>
          <w:szCs w:val="32"/>
        </w:rPr>
        <w:t>学校</w:t>
      </w:r>
      <w:r w:rsidR="00A53729" w:rsidRPr="00A53729">
        <w:rPr>
          <w:rFonts w:ascii="仿宋_GB2312" w:eastAsia="仿宋_GB2312" w:cs="仿宋_GB2312" w:hint="eastAsia"/>
          <w:sz w:val="32"/>
          <w:szCs w:val="32"/>
        </w:rPr>
        <w:t>教育对外开放</w:t>
      </w:r>
      <w:r w:rsidRPr="000C556D">
        <w:rPr>
          <w:rFonts w:ascii="仿宋_GB2312" w:eastAsia="仿宋_GB2312" w:cs="仿宋_GB2312" w:hint="eastAsia"/>
          <w:sz w:val="32"/>
          <w:szCs w:val="32"/>
        </w:rPr>
        <w:t>建设专项经费</w:t>
      </w:r>
      <w:r>
        <w:rPr>
          <w:rFonts w:ascii="仿宋_GB2312" w:eastAsia="仿宋_GB2312" w:cs="仿宋_GB2312" w:hint="eastAsia"/>
          <w:sz w:val="32"/>
          <w:szCs w:val="32"/>
        </w:rPr>
        <w:t>对项目进行资助，每项</w:t>
      </w:r>
      <w:r w:rsidR="006A2536">
        <w:rPr>
          <w:rFonts w:ascii="仿宋_GB2312" w:eastAsia="仿宋_GB2312" w:cs="仿宋_GB2312" w:hint="eastAsia"/>
          <w:sz w:val="32"/>
          <w:szCs w:val="32"/>
        </w:rPr>
        <w:t>资助</w:t>
      </w:r>
      <w:r w:rsidR="006A2536">
        <w:rPr>
          <w:rFonts w:ascii="仿宋_GB2312" w:eastAsia="仿宋_GB2312" w:cs="仿宋_GB2312" w:hint="eastAsia"/>
          <w:sz w:val="32"/>
          <w:szCs w:val="32"/>
        </w:rPr>
        <w:t>10000元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。</w:t>
      </w:r>
    </w:p>
    <w:p w14:paraId="3738B8B3" w14:textId="2BD87876" w:rsidR="00141C80" w:rsidRDefault="00141C80" w:rsidP="00141C80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（二）坚持专款专用原则，项目立项通过后按照所报预算与实际用途，</w:t>
      </w:r>
      <w:r w:rsidRPr="0045577F">
        <w:rPr>
          <w:rFonts w:ascii="仿宋_GB2312" w:eastAsia="仿宋_GB2312" w:cs="仿宋_GB2312" w:hint="eastAsia"/>
          <w:sz w:val="32"/>
          <w:szCs w:val="32"/>
        </w:rPr>
        <w:t>参照学校哲学社会科学研究项目相关财务管理办法执行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14:paraId="2A92056F" w14:textId="487469F1" w:rsidR="00F024DD" w:rsidRDefault="00D32940" w:rsidP="00141C80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五</w:t>
      </w:r>
      <w:r w:rsidR="00F024DD"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项目管理</w:t>
      </w:r>
    </w:p>
    <w:p w14:paraId="3CD6A989" w14:textId="41AD3B16" w:rsidR="00317A59" w:rsidRDefault="00D50E58" w:rsidP="00141C80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D50E58">
        <w:rPr>
          <w:rFonts w:ascii="仿宋_GB2312" w:eastAsia="仿宋_GB2312" w:cs="仿宋_GB2312" w:hint="eastAsia"/>
          <w:sz w:val="32"/>
          <w:szCs w:val="32"/>
        </w:rPr>
        <w:t>（一）</w:t>
      </w:r>
      <w:r w:rsidR="00317A59" w:rsidRPr="00317A59">
        <w:rPr>
          <w:rFonts w:ascii="仿宋_GB2312" w:eastAsia="仿宋_GB2312" w:cs="仿宋_GB2312"/>
          <w:sz w:val="32"/>
          <w:szCs w:val="32"/>
        </w:rPr>
        <w:t>申请项目经形式审查合格后，学校组织专家进行</w:t>
      </w:r>
      <w:r w:rsidR="00317A59">
        <w:rPr>
          <w:rFonts w:ascii="仿宋_GB2312" w:eastAsia="仿宋_GB2312" w:cs="仿宋_GB2312" w:hint="eastAsia"/>
          <w:sz w:val="32"/>
          <w:szCs w:val="32"/>
        </w:rPr>
        <w:t>项目</w:t>
      </w:r>
      <w:r w:rsidR="00317A59" w:rsidRPr="00317A59">
        <w:rPr>
          <w:rFonts w:ascii="仿宋_GB2312" w:eastAsia="仿宋_GB2312" w:cs="仿宋_GB2312"/>
          <w:sz w:val="32"/>
          <w:szCs w:val="32"/>
        </w:rPr>
        <w:t xml:space="preserve">评审，择优形成立项及经费资助方案（所有获批项目均设有项目编号）。 </w:t>
      </w:r>
    </w:p>
    <w:p w14:paraId="07AC5982" w14:textId="72305D5D" w:rsidR="00BF1AB6" w:rsidRDefault="00D50E58" w:rsidP="00141C80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D50E58">
        <w:rPr>
          <w:rFonts w:ascii="仿宋_GB2312" w:eastAsia="仿宋_GB2312" w:cs="仿宋_GB2312" w:hint="eastAsia"/>
          <w:sz w:val="32"/>
          <w:szCs w:val="32"/>
        </w:rPr>
        <w:lastRenderedPageBreak/>
        <w:t>（二）</w:t>
      </w:r>
      <w:r w:rsidR="00317A59" w:rsidRPr="00317A59">
        <w:rPr>
          <w:rFonts w:ascii="仿宋_GB2312" w:eastAsia="仿宋_GB2312" w:cs="仿宋_GB2312"/>
          <w:sz w:val="32"/>
          <w:szCs w:val="32"/>
        </w:rPr>
        <w:t xml:space="preserve">中期检查 </w:t>
      </w:r>
    </w:p>
    <w:p w14:paraId="4255F0B2" w14:textId="529CAB26" w:rsidR="00317A59" w:rsidRDefault="00317A59" w:rsidP="00141C80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317A59">
        <w:rPr>
          <w:rFonts w:ascii="仿宋_GB2312" w:eastAsia="仿宋_GB2312" w:cs="仿宋_GB2312"/>
          <w:sz w:val="32"/>
          <w:szCs w:val="32"/>
        </w:rPr>
        <w:t>根据建设周期，学校组织中期检查，</w:t>
      </w:r>
      <w:r w:rsidR="007E2DFE" w:rsidRPr="00317A59">
        <w:rPr>
          <w:rFonts w:ascii="仿宋_GB2312" w:eastAsia="仿宋_GB2312" w:cs="仿宋_GB2312"/>
          <w:sz w:val="32"/>
          <w:szCs w:val="32"/>
        </w:rPr>
        <w:t>项目组提交中期报告</w:t>
      </w:r>
      <w:r w:rsidR="007E2DFE">
        <w:rPr>
          <w:rFonts w:ascii="仿宋_GB2312" w:eastAsia="仿宋_GB2312" w:cs="仿宋_GB2312" w:hint="eastAsia"/>
          <w:sz w:val="32"/>
          <w:szCs w:val="32"/>
        </w:rPr>
        <w:t>。</w:t>
      </w:r>
      <w:r w:rsidR="0068234E">
        <w:rPr>
          <w:rFonts w:ascii="仿宋_GB2312" w:eastAsia="仿宋_GB2312" w:cs="仿宋_GB2312" w:hint="eastAsia"/>
          <w:sz w:val="32"/>
          <w:szCs w:val="32"/>
        </w:rPr>
        <w:t>立项授权</w:t>
      </w:r>
      <w:r w:rsidR="007E2DFE">
        <w:rPr>
          <w:rFonts w:ascii="仿宋_GB2312" w:eastAsia="仿宋_GB2312" w:cs="仿宋_GB2312" w:hint="eastAsia"/>
          <w:sz w:val="32"/>
          <w:szCs w:val="32"/>
        </w:rPr>
        <w:t>50</w:t>
      </w:r>
      <w:r w:rsidR="007E2DFE">
        <w:rPr>
          <w:rFonts w:ascii="仿宋_GB2312" w:eastAsia="仿宋_GB2312" w:cs="仿宋_GB2312"/>
          <w:sz w:val="32"/>
          <w:szCs w:val="32"/>
        </w:rPr>
        <w:t>%经费</w:t>
      </w:r>
      <w:r w:rsidR="007E2DFE">
        <w:rPr>
          <w:rFonts w:ascii="仿宋_GB2312" w:eastAsia="仿宋_GB2312" w:cs="仿宋_GB2312" w:hint="eastAsia"/>
          <w:sz w:val="32"/>
          <w:szCs w:val="32"/>
        </w:rPr>
        <w:t>，</w:t>
      </w:r>
      <w:r w:rsidR="007E2DFE" w:rsidRPr="00317A59">
        <w:rPr>
          <w:rFonts w:ascii="仿宋_GB2312" w:eastAsia="仿宋_GB2312" w:cs="仿宋_GB2312"/>
          <w:sz w:val="32"/>
          <w:szCs w:val="32"/>
        </w:rPr>
        <w:t>中期检查</w:t>
      </w:r>
      <w:r w:rsidR="00034684">
        <w:rPr>
          <w:rFonts w:ascii="仿宋_GB2312" w:eastAsia="仿宋_GB2312" w:cs="仿宋_GB2312" w:hint="eastAsia"/>
          <w:sz w:val="32"/>
          <w:szCs w:val="32"/>
        </w:rPr>
        <w:t>通过</w:t>
      </w:r>
      <w:r w:rsidR="007E2DFE">
        <w:rPr>
          <w:rFonts w:ascii="仿宋_GB2312" w:eastAsia="仿宋_GB2312" w:cs="仿宋_GB2312" w:hint="eastAsia"/>
          <w:sz w:val="32"/>
          <w:szCs w:val="32"/>
        </w:rPr>
        <w:t>后</w:t>
      </w:r>
      <w:r w:rsidR="0068234E">
        <w:rPr>
          <w:rFonts w:ascii="仿宋_GB2312" w:eastAsia="仿宋_GB2312" w:cs="仿宋_GB2312" w:hint="eastAsia"/>
          <w:sz w:val="32"/>
          <w:szCs w:val="32"/>
        </w:rPr>
        <w:t>授权剩余</w:t>
      </w:r>
      <w:r w:rsidR="0068234E">
        <w:rPr>
          <w:rFonts w:ascii="仿宋_GB2312" w:eastAsia="仿宋_GB2312" w:cs="仿宋_GB2312"/>
          <w:sz w:val="32"/>
          <w:szCs w:val="32"/>
        </w:rPr>
        <w:t>经费</w:t>
      </w:r>
      <w:r w:rsidR="007E2DFE">
        <w:rPr>
          <w:rFonts w:ascii="仿宋_GB2312" w:eastAsia="仿宋_GB2312" w:cs="仿宋_GB2312"/>
          <w:sz w:val="32"/>
          <w:szCs w:val="32"/>
        </w:rPr>
        <w:t>。</w:t>
      </w:r>
    </w:p>
    <w:p w14:paraId="72E315D2" w14:textId="4620C4F2" w:rsidR="008118B0" w:rsidRDefault="00D50E58" w:rsidP="00141C80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D50E58">
        <w:rPr>
          <w:rFonts w:ascii="仿宋_GB2312" w:eastAsia="仿宋_GB2312" w:cs="仿宋_GB2312" w:hint="eastAsia"/>
          <w:sz w:val="32"/>
          <w:szCs w:val="32"/>
        </w:rPr>
        <w:t>（三）</w:t>
      </w:r>
      <w:r w:rsidR="00317A59" w:rsidRPr="00317A59">
        <w:rPr>
          <w:rFonts w:ascii="仿宋_GB2312" w:eastAsia="仿宋_GB2312" w:cs="仿宋_GB2312"/>
          <w:sz w:val="32"/>
          <w:szCs w:val="32"/>
        </w:rPr>
        <w:t xml:space="preserve">项目结项 </w:t>
      </w:r>
    </w:p>
    <w:p w14:paraId="09F7B94D" w14:textId="1DFD2399" w:rsidR="00D32940" w:rsidRPr="00317A59" w:rsidRDefault="00317A59" w:rsidP="00034684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317A59">
        <w:rPr>
          <w:rFonts w:ascii="仿宋_GB2312" w:eastAsia="仿宋_GB2312" w:cs="仿宋_GB2312"/>
          <w:sz w:val="32"/>
          <w:szCs w:val="32"/>
        </w:rPr>
        <w:t>202</w:t>
      </w:r>
      <w:r w:rsidR="00F56953">
        <w:rPr>
          <w:rFonts w:ascii="仿宋_GB2312" w:eastAsia="仿宋_GB2312" w:cs="仿宋_GB2312"/>
          <w:sz w:val="32"/>
          <w:szCs w:val="32"/>
        </w:rPr>
        <w:t>3</w:t>
      </w:r>
      <w:r w:rsidRPr="00317A59">
        <w:rPr>
          <w:rFonts w:ascii="仿宋_GB2312" w:eastAsia="仿宋_GB2312" w:cs="仿宋_GB2312"/>
          <w:sz w:val="32"/>
          <w:szCs w:val="32"/>
        </w:rPr>
        <w:t>年</w:t>
      </w:r>
      <w:r w:rsidR="00F56953">
        <w:rPr>
          <w:rFonts w:ascii="仿宋_GB2312" w:eastAsia="仿宋_GB2312" w:cs="仿宋_GB2312" w:hint="eastAsia"/>
          <w:sz w:val="32"/>
          <w:szCs w:val="32"/>
        </w:rPr>
        <w:t>6月3</w:t>
      </w:r>
      <w:r w:rsidR="00F56953">
        <w:rPr>
          <w:rFonts w:ascii="仿宋_GB2312" w:eastAsia="仿宋_GB2312" w:cs="仿宋_GB2312"/>
          <w:sz w:val="32"/>
          <w:szCs w:val="32"/>
        </w:rPr>
        <w:t>0</w:t>
      </w:r>
      <w:r w:rsidR="00F56953">
        <w:rPr>
          <w:rFonts w:ascii="仿宋_GB2312" w:eastAsia="仿宋_GB2312" w:cs="仿宋_GB2312" w:hint="eastAsia"/>
          <w:sz w:val="32"/>
          <w:szCs w:val="32"/>
        </w:rPr>
        <w:t>日</w:t>
      </w:r>
      <w:r w:rsidR="004136B8">
        <w:rPr>
          <w:rFonts w:ascii="仿宋_GB2312" w:eastAsia="仿宋_GB2312" w:cs="仿宋_GB2312" w:hint="eastAsia"/>
          <w:sz w:val="32"/>
          <w:szCs w:val="32"/>
        </w:rPr>
        <w:t>提交结项报告和研究成果</w:t>
      </w:r>
      <w:r w:rsidRPr="00317A59">
        <w:rPr>
          <w:rFonts w:ascii="仿宋_GB2312" w:eastAsia="仿宋_GB2312" w:cs="仿宋_GB2312"/>
          <w:sz w:val="32"/>
          <w:szCs w:val="32"/>
        </w:rPr>
        <w:t>，学校根据项目申报时的实施方案及预期成果进行验收。</w:t>
      </w:r>
      <w:r w:rsidR="008118B0">
        <w:rPr>
          <w:rFonts w:ascii="仿宋_GB2312" w:eastAsia="仿宋_GB2312" w:cs="仿宋_GB2312" w:hint="eastAsia"/>
          <w:sz w:val="32"/>
          <w:szCs w:val="32"/>
        </w:rPr>
        <w:t>申报书中的</w:t>
      </w:r>
      <w:r w:rsidRPr="00317A59">
        <w:rPr>
          <w:rFonts w:ascii="仿宋_GB2312" w:eastAsia="仿宋_GB2312" w:cs="仿宋_GB2312"/>
          <w:sz w:val="32"/>
          <w:szCs w:val="32"/>
        </w:rPr>
        <w:t>研究成果形式</w:t>
      </w:r>
      <w:r w:rsidR="0000189B">
        <w:rPr>
          <w:rFonts w:ascii="仿宋_GB2312" w:eastAsia="仿宋_GB2312" w:cs="仿宋_GB2312" w:hint="eastAsia"/>
          <w:sz w:val="32"/>
          <w:szCs w:val="32"/>
        </w:rPr>
        <w:t>（理论研究、</w:t>
      </w:r>
      <w:r w:rsidR="009F74AE">
        <w:rPr>
          <w:rFonts w:ascii="仿宋_GB2312" w:eastAsia="仿宋_GB2312" w:cs="仿宋_GB2312" w:hint="eastAsia"/>
          <w:sz w:val="32"/>
          <w:szCs w:val="32"/>
        </w:rPr>
        <w:t>改革</w:t>
      </w:r>
      <w:r w:rsidR="0000189B">
        <w:rPr>
          <w:rFonts w:ascii="仿宋_GB2312" w:eastAsia="仿宋_GB2312" w:cs="仿宋_GB2312" w:hint="eastAsia"/>
          <w:sz w:val="32"/>
          <w:szCs w:val="32"/>
        </w:rPr>
        <w:t>方案、调查报告、实践报告等）</w:t>
      </w:r>
      <w:r w:rsidRPr="00317A59">
        <w:rPr>
          <w:rFonts w:ascii="仿宋_GB2312" w:eastAsia="仿宋_GB2312" w:cs="仿宋_GB2312"/>
          <w:sz w:val="32"/>
          <w:szCs w:val="32"/>
        </w:rPr>
        <w:t>必须具体，</w:t>
      </w:r>
      <w:r w:rsidR="00034684" w:rsidRPr="00317A59">
        <w:rPr>
          <w:rFonts w:ascii="仿宋_GB2312" w:eastAsia="仿宋_GB2312" w:cs="仿宋_GB2312"/>
          <w:sz w:val="32"/>
          <w:szCs w:val="32"/>
        </w:rPr>
        <w:t>至少</w:t>
      </w:r>
      <w:r w:rsidRPr="00317A59">
        <w:rPr>
          <w:rFonts w:ascii="仿宋_GB2312" w:eastAsia="仿宋_GB2312" w:cs="仿宋_GB2312"/>
          <w:sz w:val="32"/>
          <w:szCs w:val="32"/>
        </w:rPr>
        <w:t>发表</w:t>
      </w:r>
      <w:r w:rsidR="00034684">
        <w:rPr>
          <w:rFonts w:ascii="仿宋_GB2312" w:eastAsia="仿宋_GB2312" w:cs="仿宋_GB2312"/>
          <w:sz w:val="32"/>
          <w:szCs w:val="32"/>
        </w:rPr>
        <w:t>1</w:t>
      </w:r>
      <w:r w:rsidR="00034684" w:rsidRPr="00317A59">
        <w:rPr>
          <w:rFonts w:ascii="仿宋_GB2312" w:eastAsia="仿宋_GB2312" w:cs="仿宋_GB2312"/>
          <w:sz w:val="32"/>
          <w:szCs w:val="32"/>
        </w:rPr>
        <w:t>篇与本项目</w:t>
      </w:r>
      <w:r w:rsidR="00034684">
        <w:rPr>
          <w:rFonts w:ascii="仿宋_GB2312" w:eastAsia="仿宋_GB2312" w:cs="仿宋_GB2312" w:hint="eastAsia"/>
          <w:sz w:val="32"/>
          <w:szCs w:val="32"/>
        </w:rPr>
        <w:t>相</w:t>
      </w:r>
      <w:r w:rsidR="00034684" w:rsidRPr="00317A59">
        <w:rPr>
          <w:rFonts w:ascii="仿宋_GB2312" w:eastAsia="仿宋_GB2312" w:cs="仿宋_GB2312"/>
          <w:sz w:val="32"/>
          <w:szCs w:val="32"/>
        </w:rPr>
        <w:t>关</w:t>
      </w:r>
      <w:r w:rsidR="00034684">
        <w:rPr>
          <w:rFonts w:ascii="仿宋_GB2312" w:eastAsia="仿宋_GB2312" w:cs="仿宋_GB2312" w:hint="eastAsia"/>
          <w:sz w:val="32"/>
          <w:szCs w:val="32"/>
        </w:rPr>
        <w:t>的</w:t>
      </w:r>
      <w:r w:rsidRPr="00317A59">
        <w:rPr>
          <w:rFonts w:ascii="仿宋_GB2312" w:eastAsia="仿宋_GB2312" w:cs="仿宋_GB2312"/>
          <w:sz w:val="32"/>
          <w:szCs w:val="32"/>
        </w:rPr>
        <w:t>教</w:t>
      </w:r>
      <w:r w:rsidR="00034684">
        <w:rPr>
          <w:rFonts w:ascii="仿宋_GB2312" w:eastAsia="仿宋_GB2312" w:cs="仿宋_GB2312" w:hint="eastAsia"/>
          <w:sz w:val="32"/>
          <w:szCs w:val="32"/>
        </w:rPr>
        <w:t>学法</w:t>
      </w:r>
      <w:r w:rsidRPr="00317A59">
        <w:rPr>
          <w:rFonts w:ascii="仿宋_GB2312" w:eastAsia="仿宋_GB2312" w:cs="仿宋_GB2312"/>
          <w:sz w:val="32"/>
          <w:szCs w:val="32"/>
        </w:rPr>
        <w:t>论文。</w:t>
      </w:r>
    </w:p>
    <w:p w14:paraId="161277FB" w14:textId="6E8062B8" w:rsidR="00141C80" w:rsidRDefault="00D32940" w:rsidP="00141C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六</w:t>
      </w:r>
      <w:r w:rsidR="00141C80">
        <w:rPr>
          <w:rFonts w:ascii="仿宋_GB2312" w:eastAsia="仿宋_GB2312" w:cs="仿宋_GB2312" w:hint="eastAsia"/>
          <w:sz w:val="32"/>
          <w:szCs w:val="32"/>
        </w:rPr>
        <w:t>、申报流程</w:t>
      </w:r>
    </w:p>
    <w:p w14:paraId="5D91A090" w14:textId="377822F9" w:rsidR="00141C80" w:rsidRDefault="00141C80" w:rsidP="00141C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（一）申报单位和部门按要求填写《</w:t>
      </w:r>
      <w:r w:rsidR="00D50E58" w:rsidRPr="00D50E58">
        <w:rPr>
          <w:rFonts w:ascii="仿宋_GB2312" w:eastAsia="仿宋_GB2312" w:cs="仿宋_GB2312" w:hint="eastAsia"/>
          <w:sz w:val="32"/>
          <w:szCs w:val="32"/>
        </w:rPr>
        <w:t>中国地质大学（北京）教育对外开放工作建设项目立项申</w:t>
      </w:r>
      <w:r w:rsidR="00D50E58">
        <w:rPr>
          <w:rFonts w:ascii="仿宋_GB2312" w:eastAsia="仿宋_GB2312" w:cs="仿宋_GB2312" w:hint="eastAsia"/>
          <w:sz w:val="32"/>
          <w:szCs w:val="32"/>
        </w:rPr>
        <w:t>报</w:t>
      </w:r>
      <w:r w:rsidR="00D50E58" w:rsidRPr="00D50E58">
        <w:rPr>
          <w:rFonts w:ascii="仿宋_GB2312" w:eastAsia="仿宋_GB2312" w:cs="仿宋_GB2312" w:hint="eastAsia"/>
          <w:sz w:val="32"/>
          <w:szCs w:val="32"/>
        </w:rPr>
        <w:t>书</w:t>
      </w:r>
      <w:r>
        <w:rPr>
          <w:rFonts w:ascii="仿宋_GB2312" w:eastAsia="仿宋_GB2312" w:cs="仿宋_GB2312" w:hint="eastAsia"/>
          <w:sz w:val="32"/>
          <w:szCs w:val="32"/>
        </w:rPr>
        <w:t>》</w:t>
      </w:r>
      <w:r w:rsidR="0068234E">
        <w:rPr>
          <w:rFonts w:ascii="仿宋_GB2312" w:eastAsia="仿宋_GB2312" w:cs="仿宋_GB2312" w:hint="eastAsia"/>
          <w:sz w:val="32"/>
          <w:szCs w:val="32"/>
        </w:rPr>
        <w:t>及</w:t>
      </w:r>
      <w:r w:rsidR="0068234E">
        <w:rPr>
          <w:rFonts w:ascii="仿宋_GB2312" w:eastAsia="仿宋_GB2312" w:cs="仿宋_GB2312"/>
          <w:sz w:val="32"/>
          <w:szCs w:val="32"/>
        </w:rPr>
        <w:t>汇总表</w:t>
      </w:r>
      <w:r>
        <w:rPr>
          <w:rFonts w:ascii="仿宋_GB2312" w:eastAsia="仿宋_GB2312" w:cs="仿宋_GB2312" w:hint="eastAsia"/>
          <w:sz w:val="32"/>
          <w:szCs w:val="32"/>
        </w:rPr>
        <w:t>（附件</w:t>
      </w:r>
      <w:r w:rsidR="0068234E">
        <w:rPr>
          <w:rFonts w:ascii="仿宋_GB2312" w:eastAsia="仿宋_GB2312" w:cs="仿宋_GB2312" w:hint="eastAsia"/>
          <w:sz w:val="32"/>
          <w:szCs w:val="32"/>
        </w:rPr>
        <w:t>1、</w:t>
      </w:r>
      <w:r w:rsidR="0068234E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）。</w:t>
      </w:r>
    </w:p>
    <w:p w14:paraId="36C99FFC" w14:textId="5E535756" w:rsidR="00141C80" w:rsidRDefault="00141C80" w:rsidP="00141C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（二）2021年</w:t>
      </w:r>
      <w:r w:rsidR="0068234E">
        <w:rPr>
          <w:rFonts w:ascii="仿宋_GB2312" w:eastAsia="仿宋_GB2312" w:cs="仿宋_GB2312"/>
          <w:sz w:val="32"/>
          <w:szCs w:val="32"/>
        </w:rPr>
        <w:t>5</w:t>
      </w:r>
      <w:r w:rsidRPr="0045577F">
        <w:rPr>
          <w:rFonts w:ascii="仿宋_GB2312" w:eastAsia="仿宋_GB2312" w:cs="仿宋_GB2312" w:hint="eastAsia"/>
          <w:sz w:val="32"/>
          <w:szCs w:val="32"/>
        </w:rPr>
        <w:t>月</w:t>
      </w:r>
      <w:r w:rsidR="0068234E">
        <w:rPr>
          <w:rFonts w:ascii="仿宋_GB2312" w:eastAsia="仿宋_GB2312" w:cs="仿宋_GB2312"/>
          <w:sz w:val="32"/>
          <w:szCs w:val="32"/>
        </w:rPr>
        <w:t>31</w:t>
      </w:r>
      <w:r w:rsidRPr="0045577F"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cs="仿宋_GB2312" w:hint="eastAsia"/>
          <w:sz w:val="32"/>
          <w:szCs w:val="32"/>
        </w:rPr>
        <w:t>前提交</w:t>
      </w:r>
      <w:r w:rsidR="0068234E">
        <w:rPr>
          <w:rFonts w:ascii="仿宋_GB2312" w:eastAsia="仿宋_GB2312" w:cs="仿宋_GB2312" w:hint="eastAsia"/>
          <w:sz w:val="32"/>
          <w:szCs w:val="32"/>
        </w:rPr>
        <w:t>附件1、2</w:t>
      </w:r>
      <w:r>
        <w:rPr>
          <w:rFonts w:ascii="仿宋_GB2312" w:eastAsia="仿宋_GB2312" w:cs="仿宋_GB2312" w:hint="eastAsia"/>
          <w:sz w:val="32"/>
          <w:szCs w:val="32"/>
        </w:rPr>
        <w:t>，电子版发至</w:t>
      </w:r>
      <w:r w:rsidR="0045577F" w:rsidRPr="0045577F">
        <w:rPr>
          <w:rFonts w:ascii="仿宋_GB2312" w:eastAsia="仿宋_GB2312" w:cs="仿宋_GB2312" w:hint="eastAsia"/>
          <w:sz w:val="32"/>
          <w:szCs w:val="32"/>
        </w:rPr>
        <w:t>huangxu</w:t>
      </w:r>
      <w:r w:rsidRPr="0045577F">
        <w:rPr>
          <w:rFonts w:ascii="仿宋_GB2312" w:eastAsia="仿宋_GB2312" w:cs="仿宋_GB2312" w:hint="eastAsia"/>
          <w:sz w:val="32"/>
          <w:szCs w:val="32"/>
        </w:rPr>
        <w:t>@cugb.edu.cn</w:t>
      </w:r>
      <w:r>
        <w:rPr>
          <w:rFonts w:ascii="仿宋_GB2312" w:eastAsia="仿宋_GB2312" w:cs="仿宋_GB2312" w:hint="eastAsia"/>
          <w:sz w:val="32"/>
          <w:szCs w:val="32"/>
        </w:rPr>
        <w:t>，纸质版加盖公章交至国际合作</w:t>
      </w:r>
      <w:r w:rsidR="00A4285A">
        <w:rPr>
          <w:rFonts w:ascii="仿宋_GB2312" w:eastAsia="仿宋_GB2312" w:cs="仿宋_GB2312" w:hint="eastAsia"/>
          <w:sz w:val="32"/>
          <w:szCs w:val="32"/>
        </w:rPr>
        <w:t>与交流</w:t>
      </w:r>
      <w:r>
        <w:rPr>
          <w:rFonts w:ascii="仿宋_GB2312" w:eastAsia="仿宋_GB2312" w:cs="仿宋_GB2312" w:hint="eastAsia"/>
          <w:sz w:val="32"/>
          <w:szCs w:val="32"/>
        </w:rPr>
        <w:t>处4</w:t>
      </w:r>
      <w:r w:rsidR="00A4285A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室。</w:t>
      </w:r>
    </w:p>
    <w:p w14:paraId="6E430AB1" w14:textId="1173CECC" w:rsidR="00141C80" w:rsidRDefault="00141C80" w:rsidP="00141C80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594B6C">
        <w:rPr>
          <w:rFonts w:ascii="仿宋_GB2312" w:eastAsia="仿宋_GB2312" w:cs="仿宋_GB2312" w:hint="eastAsia"/>
          <w:sz w:val="32"/>
          <w:szCs w:val="32"/>
        </w:rPr>
        <w:t>联 系 人：</w:t>
      </w:r>
      <w:r w:rsidR="00C643E6">
        <w:rPr>
          <w:rFonts w:ascii="仿宋_GB2312" w:eastAsia="仿宋_GB2312" w:cs="仿宋_GB2312" w:hint="eastAsia"/>
          <w:sz w:val="32"/>
          <w:szCs w:val="32"/>
        </w:rPr>
        <w:t>黄 煦</w:t>
      </w:r>
      <w:r w:rsidR="0068234E">
        <w:rPr>
          <w:rFonts w:ascii="仿宋_GB2312" w:eastAsia="仿宋_GB2312" w:cs="仿宋_GB2312" w:hint="eastAsia"/>
          <w:sz w:val="32"/>
          <w:szCs w:val="32"/>
        </w:rPr>
        <w:t xml:space="preserve">      </w:t>
      </w:r>
      <w:r w:rsidRPr="00594B6C">
        <w:rPr>
          <w:rFonts w:ascii="仿宋_GB2312" w:eastAsia="仿宋_GB2312" w:cs="仿宋_GB2312" w:hint="eastAsia"/>
          <w:sz w:val="32"/>
          <w:szCs w:val="32"/>
        </w:rPr>
        <w:t>联系电话：</w:t>
      </w:r>
      <w:r w:rsidR="0045577F" w:rsidRPr="00594B6C">
        <w:rPr>
          <w:rFonts w:ascii="仿宋_GB2312" w:eastAsia="仿宋_GB2312" w:cs="仿宋_GB2312" w:hint="eastAsia"/>
          <w:sz w:val="32"/>
          <w:szCs w:val="32"/>
        </w:rPr>
        <w:t>8</w:t>
      </w:r>
      <w:r w:rsidR="0045577F" w:rsidRPr="00594B6C">
        <w:rPr>
          <w:rFonts w:ascii="仿宋_GB2312" w:eastAsia="仿宋_GB2312" w:cs="仿宋_GB2312"/>
          <w:sz w:val="32"/>
          <w:szCs w:val="32"/>
        </w:rPr>
        <w:t>232</w:t>
      </w:r>
      <w:r w:rsidR="00034684">
        <w:rPr>
          <w:rFonts w:ascii="仿宋_GB2312" w:eastAsia="仿宋_GB2312" w:cs="仿宋_GB2312"/>
          <w:sz w:val="32"/>
          <w:szCs w:val="32"/>
        </w:rPr>
        <w:t>2951</w:t>
      </w:r>
    </w:p>
    <w:p w14:paraId="1CFE274F" w14:textId="77777777" w:rsidR="00141C80" w:rsidRDefault="00141C80" w:rsidP="00141C80">
      <w:pPr>
        <w:spacing w:line="5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14:paraId="3E4A6FE9" w14:textId="77777777" w:rsidR="0068234E" w:rsidRPr="0068234E" w:rsidRDefault="00141C80" w:rsidP="00141C80">
      <w:pPr>
        <w:spacing w:line="520" w:lineRule="exact"/>
        <w:rPr>
          <w:rFonts w:ascii="仿宋_GB2312" w:eastAsia="仿宋_GB2312" w:cs="仿宋_GB2312"/>
          <w:szCs w:val="28"/>
        </w:rPr>
      </w:pPr>
      <w:r w:rsidRPr="0068234E">
        <w:rPr>
          <w:rFonts w:ascii="仿宋_GB2312" w:eastAsia="仿宋_GB2312" w:cs="仿宋_GB2312" w:hint="eastAsia"/>
          <w:szCs w:val="28"/>
        </w:rPr>
        <w:t>附件：</w:t>
      </w:r>
    </w:p>
    <w:p w14:paraId="5D36B0AE" w14:textId="66659D45" w:rsidR="00141C80" w:rsidRPr="0068234E" w:rsidRDefault="00141C80" w:rsidP="0068234E">
      <w:pPr>
        <w:pStyle w:val="ab"/>
        <w:numPr>
          <w:ilvl w:val="0"/>
          <w:numId w:val="1"/>
        </w:numPr>
        <w:spacing w:line="520" w:lineRule="exact"/>
        <w:ind w:firstLineChars="0"/>
        <w:rPr>
          <w:rFonts w:ascii="仿宋_GB2312" w:eastAsia="仿宋_GB2312" w:cs="仿宋_GB2312"/>
          <w:szCs w:val="28"/>
        </w:rPr>
      </w:pPr>
      <w:r w:rsidRPr="0068234E">
        <w:rPr>
          <w:rFonts w:ascii="仿宋_GB2312" w:eastAsia="仿宋_GB2312" w:cs="仿宋_GB2312" w:hint="eastAsia"/>
          <w:szCs w:val="28"/>
        </w:rPr>
        <w:t>中国地质大学（北京）</w:t>
      </w:r>
      <w:r w:rsidR="0068234E" w:rsidRPr="0068234E">
        <w:rPr>
          <w:rFonts w:ascii="仿宋_GB2312" w:eastAsia="仿宋_GB2312" w:cs="仿宋_GB2312" w:hint="eastAsia"/>
          <w:szCs w:val="28"/>
        </w:rPr>
        <w:t>教育对外开放工作建设项目立项</w:t>
      </w:r>
      <w:r w:rsidRPr="0068234E">
        <w:rPr>
          <w:rFonts w:ascii="仿宋_GB2312" w:eastAsia="仿宋_GB2312" w:cs="仿宋_GB2312" w:hint="eastAsia"/>
          <w:szCs w:val="28"/>
        </w:rPr>
        <w:t>申</w:t>
      </w:r>
      <w:r w:rsidR="00D50E58">
        <w:rPr>
          <w:rFonts w:ascii="仿宋_GB2312" w:eastAsia="仿宋_GB2312" w:cs="仿宋_GB2312" w:hint="eastAsia"/>
          <w:szCs w:val="28"/>
        </w:rPr>
        <w:t>报</w:t>
      </w:r>
      <w:r w:rsidRPr="0068234E">
        <w:rPr>
          <w:rFonts w:ascii="仿宋_GB2312" w:eastAsia="仿宋_GB2312" w:cs="仿宋_GB2312" w:hint="eastAsia"/>
          <w:szCs w:val="28"/>
        </w:rPr>
        <w:t>书</w:t>
      </w:r>
    </w:p>
    <w:p w14:paraId="508BFC7D" w14:textId="53AAC0B4" w:rsidR="0068234E" w:rsidRPr="0068234E" w:rsidRDefault="0068234E" w:rsidP="0068234E">
      <w:pPr>
        <w:pStyle w:val="ab"/>
        <w:numPr>
          <w:ilvl w:val="0"/>
          <w:numId w:val="1"/>
        </w:numPr>
        <w:spacing w:line="520" w:lineRule="exact"/>
        <w:ind w:firstLineChars="0"/>
        <w:rPr>
          <w:rFonts w:ascii="仿宋_GB2312" w:eastAsia="仿宋_GB2312" w:cs="仿宋_GB2312"/>
          <w:szCs w:val="28"/>
        </w:rPr>
      </w:pPr>
      <w:r w:rsidRPr="0068234E">
        <w:rPr>
          <w:rFonts w:ascii="仿宋_GB2312" w:eastAsia="仿宋_GB2312" w:cs="仿宋_GB2312" w:hint="eastAsia"/>
          <w:szCs w:val="28"/>
        </w:rPr>
        <w:t>中国地质大学（北京）教育对外开放工作建设项目汇总表</w:t>
      </w:r>
    </w:p>
    <w:p w14:paraId="1624D8C8" w14:textId="77777777" w:rsidR="00141C80" w:rsidRDefault="00141C80" w:rsidP="00141C80">
      <w:pPr>
        <w:spacing w:line="520" w:lineRule="exact"/>
        <w:ind w:rightChars="200" w:right="560" w:firstLineChars="1068" w:firstLine="3418"/>
        <w:jc w:val="right"/>
        <w:rPr>
          <w:rFonts w:ascii="仿宋_GB2312" w:eastAsia="仿宋_GB2312"/>
          <w:sz w:val="32"/>
        </w:rPr>
      </w:pPr>
    </w:p>
    <w:p w14:paraId="2DEA5692" w14:textId="77777777" w:rsidR="0068234E" w:rsidRDefault="0068234E" w:rsidP="00141C80">
      <w:pPr>
        <w:spacing w:line="520" w:lineRule="exact"/>
        <w:ind w:rightChars="200" w:right="560" w:firstLineChars="1068" w:firstLine="3418"/>
        <w:jc w:val="right"/>
        <w:rPr>
          <w:rFonts w:ascii="仿宋_GB2312" w:eastAsia="仿宋_GB2312"/>
          <w:sz w:val="32"/>
        </w:rPr>
      </w:pPr>
    </w:p>
    <w:p w14:paraId="1E9D34C5" w14:textId="77777777" w:rsidR="00141C80" w:rsidRDefault="00141C80" w:rsidP="00141C80">
      <w:pPr>
        <w:spacing w:line="520" w:lineRule="exact"/>
        <w:ind w:rightChars="200" w:right="560" w:firstLineChars="787" w:firstLine="2518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中国地质大学（北京）国际合作与交流处</w:t>
      </w:r>
    </w:p>
    <w:p w14:paraId="2350D94C" w14:textId="2537D22F" w:rsidR="00141C80" w:rsidRDefault="00141C80" w:rsidP="00141C80">
      <w:pPr>
        <w:spacing w:line="520" w:lineRule="exact"/>
        <w:ind w:firstLineChars="1406" w:firstLine="4499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2021年</w:t>
      </w:r>
      <w:r>
        <w:rPr>
          <w:rFonts w:ascii="仿宋_GB2312" w:eastAsia="仿宋_GB2312"/>
          <w:sz w:val="32"/>
        </w:rPr>
        <w:t>5</w:t>
      </w:r>
      <w:r>
        <w:rPr>
          <w:rFonts w:ascii="仿宋_GB2312" w:eastAsia="仿宋_GB2312" w:hint="eastAsia"/>
          <w:sz w:val="32"/>
        </w:rPr>
        <w:t>月</w:t>
      </w:r>
      <w:r w:rsidR="00BF0F39">
        <w:rPr>
          <w:rFonts w:ascii="仿宋_GB2312" w:eastAsia="仿宋_GB2312"/>
          <w:sz w:val="32"/>
        </w:rPr>
        <w:t>10</w:t>
      </w:r>
      <w:r>
        <w:rPr>
          <w:rFonts w:ascii="仿宋_GB2312" w:eastAsia="仿宋_GB2312" w:hint="eastAsia"/>
          <w:sz w:val="32"/>
        </w:rPr>
        <w:t>日</w:t>
      </w:r>
    </w:p>
    <w:p w14:paraId="4DBFD985" w14:textId="58AF94E0" w:rsidR="00141C80" w:rsidRDefault="00141C80" w:rsidP="00141C80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lastRenderedPageBreak/>
        <w:t>附件</w:t>
      </w:r>
      <w:r w:rsidR="0068234E">
        <w:rPr>
          <w:rFonts w:ascii="黑体" w:eastAsia="黑体" w:hAnsi="黑体" w:cs="宋体" w:hint="eastAsia"/>
          <w:bCs/>
          <w:sz w:val="32"/>
          <w:szCs w:val="32"/>
        </w:rPr>
        <w:t>1</w:t>
      </w:r>
    </w:p>
    <w:p w14:paraId="5408B31C" w14:textId="77777777" w:rsidR="00141C80" w:rsidRDefault="00141C80" w:rsidP="00141C80">
      <w:pPr>
        <w:jc w:val="center"/>
      </w:pPr>
    </w:p>
    <w:p w14:paraId="05C64FEF" w14:textId="77777777" w:rsidR="00034684" w:rsidRDefault="00034684" w:rsidP="00141C80">
      <w:pPr>
        <w:jc w:val="center"/>
      </w:pPr>
    </w:p>
    <w:p w14:paraId="6CCC134F" w14:textId="77777777" w:rsidR="00141C80" w:rsidRDefault="00141C80" w:rsidP="00141C80"/>
    <w:p w14:paraId="6C0DAB3E" w14:textId="77777777" w:rsidR="00141C80" w:rsidRDefault="00141C80" w:rsidP="00141C80"/>
    <w:p w14:paraId="636F58F1" w14:textId="699A1EAF" w:rsidR="00141C80" w:rsidRPr="00EE7DA3" w:rsidRDefault="00141C80" w:rsidP="00141C80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EE7DA3">
        <w:rPr>
          <w:rFonts w:ascii="方正小标宋简体" w:eastAsia="方正小标宋简体" w:hAnsi="华文中宋" w:cs="方正小标宋简体" w:hint="eastAsia"/>
          <w:sz w:val="36"/>
          <w:szCs w:val="36"/>
        </w:rPr>
        <w:t>中国地质大学（北京）</w:t>
      </w:r>
      <w:r w:rsidR="00034684" w:rsidRPr="00034684">
        <w:rPr>
          <w:rFonts w:ascii="方正小标宋简体" w:eastAsia="方正小标宋简体" w:hAnsi="华文中宋" w:cs="方正小标宋简体" w:hint="eastAsia"/>
          <w:sz w:val="36"/>
          <w:szCs w:val="36"/>
        </w:rPr>
        <w:t>教育对外开放工作建设</w:t>
      </w:r>
      <w:r w:rsidR="00034684">
        <w:rPr>
          <w:rFonts w:ascii="方正小标宋简体" w:eastAsia="方正小标宋简体" w:hAnsi="华文中宋" w:cs="方正小标宋简体" w:hint="eastAsia"/>
          <w:sz w:val="36"/>
          <w:szCs w:val="36"/>
        </w:rPr>
        <w:t>项目</w:t>
      </w:r>
      <w:r w:rsidRPr="00EE7DA3">
        <w:rPr>
          <w:rFonts w:ascii="方正小标宋简体" w:eastAsia="方正小标宋简体" w:hAnsi="华文中宋" w:cs="方正小标宋简体" w:hint="eastAsia"/>
          <w:sz w:val="36"/>
          <w:szCs w:val="36"/>
        </w:rPr>
        <w:t>立项</w:t>
      </w:r>
    </w:p>
    <w:p w14:paraId="41B3F349" w14:textId="77777777" w:rsidR="00141C80" w:rsidRDefault="00141C80" w:rsidP="00141C80">
      <w:pPr>
        <w:jc w:val="center"/>
        <w:rPr>
          <w:rFonts w:ascii="方正小标宋简体" w:eastAsia="方正小标宋简体" w:hAnsi="华文中宋"/>
          <w:sz w:val="48"/>
          <w:szCs w:val="48"/>
        </w:rPr>
      </w:pPr>
      <w:r>
        <w:rPr>
          <w:rFonts w:ascii="方正小标宋简体" w:eastAsia="方正小标宋简体" w:hAnsi="华文中宋" w:cs="方正小标宋简体" w:hint="eastAsia"/>
          <w:sz w:val="48"/>
          <w:szCs w:val="48"/>
        </w:rPr>
        <w:t>申      报      书</w:t>
      </w:r>
    </w:p>
    <w:p w14:paraId="00B7BA88" w14:textId="77777777" w:rsidR="00141C80" w:rsidRDefault="00141C80" w:rsidP="00141C80">
      <w:pPr>
        <w:rPr>
          <w:rFonts w:eastAsia="黑体"/>
        </w:rPr>
      </w:pPr>
    </w:p>
    <w:p w14:paraId="237B9BB8" w14:textId="77777777" w:rsidR="00141C80" w:rsidRDefault="00141C80" w:rsidP="00141C80">
      <w:pPr>
        <w:rPr>
          <w:rFonts w:ascii="仿宋" w:eastAsia="仿宋" w:hAnsi="仿宋"/>
        </w:rPr>
      </w:pPr>
    </w:p>
    <w:p w14:paraId="23F530B5" w14:textId="77777777" w:rsidR="00034684" w:rsidRDefault="00034684" w:rsidP="00141C80">
      <w:pPr>
        <w:rPr>
          <w:rFonts w:ascii="仿宋" w:eastAsia="仿宋" w:hAnsi="仿宋"/>
        </w:rPr>
      </w:pPr>
    </w:p>
    <w:p w14:paraId="5811B10B" w14:textId="77777777" w:rsidR="00141C80" w:rsidRDefault="00141C80" w:rsidP="00141C80">
      <w:pPr>
        <w:jc w:val="center"/>
        <w:rPr>
          <w:rFonts w:ascii="仿宋" w:eastAsia="仿宋" w:hAnsi="仿宋"/>
          <w:sz w:val="20"/>
          <w:szCs w:val="20"/>
        </w:rPr>
      </w:pPr>
    </w:p>
    <w:p w14:paraId="39C1D81D" w14:textId="77777777" w:rsidR="00141C80" w:rsidRDefault="00141C80" w:rsidP="00141C80">
      <w:pPr>
        <w:jc w:val="center"/>
        <w:rPr>
          <w:rFonts w:ascii="仿宋" w:eastAsia="仿宋" w:hAnsi="仿宋"/>
          <w:sz w:val="20"/>
          <w:szCs w:val="20"/>
        </w:rPr>
      </w:pPr>
    </w:p>
    <w:p w14:paraId="5C8C9BE9" w14:textId="77777777" w:rsidR="00141C80" w:rsidRDefault="00141C80" w:rsidP="00141C80">
      <w:pPr>
        <w:jc w:val="center"/>
        <w:rPr>
          <w:rFonts w:ascii="仿宋" w:eastAsia="仿宋" w:hAnsi="仿宋"/>
          <w:sz w:val="20"/>
          <w:szCs w:val="20"/>
        </w:rPr>
      </w:pPr>
    </w:p>
    <w:p w14:paraId="19462F82" w14:textId="77777777" w:rsidR="00141C80" w:rsidRDefault="00141C80" w:rsidP="00141C80">
      <w:pPr>
        <w:jc w:val="left"/>
        <w:rPr>
          <w:rFonts w:ascii="仿宋" w:eastAsia="仿宋" w:hAnsi="仿宋"/>
          <w:sz w:val="20"/>
          <w:szCs w:val="20"/>
        </w:rPr>
      </w:pPr>
    </w:p>
    <w:p w14:paraId="34995D5A" w14:textId="126F1C2E" w:rsidR="00141C80" w:rsidRDefault="00141C80" w:rsidP="00141C80">
      <w:pPr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项  目  名  称：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14:paraId="42D883EA" w14:textId="77777777" w:rsidR="00EB2FFF" w:rsidRDefault="00EB2FFF" w:rsidP="00EB2FFF">
      <w:pPr>
        <w:ind w:firstLineChars="300" w:firstLine="960"/>
        <w:jc w:val="left"/>
        <w:rPr>
          <w:rFonts w:ascii="仿宋_GB2312" w:eastAsia="仿宋_GB2312" w:hAnsi="仿宋" w:cs="仿宋"/>
          <w:sz w:val="32"/>
          <w:szCs w:val="32"/>
        </w:rPr>
      </w:pPr>
    </w:p>
    <w:p w14:paraId="4B98CAB4" w14:textId="70C4A41B" w:rsidR="00EB2FFF" w:rsidRDefault="00EB2FFF" w:rsidP="00EB2FFF">
      <w:pPr>
        <w:ind w:firstLineChars="300" w:firstLine="96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选 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题 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范 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围：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14:paraId="4E92CCB9" w14:textId="77777777" w:rsidR="00EB2FFF" w:rsidRDefault="00EB2FFF" w:rsidP="00141C80">
      <w:pPr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</w:p>
    <w:p w14:paraId="4475A8DB" w14:textId="7846C8D0" w:rsidR="00141C80" w:rsidRDefault="00141C80" w:rsidP="00141C80">
      <w:pPr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项 目 负 责 人: 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</w:t>
      </w:r>
      <w:r w:rsidR="003D5DB9">
        <w:rPr>
          <w:rFonts w:ascii="仿宋_GB2312" w:eastAsia="仿宋_GB2312" w:hAnsi="仿宋" w:cs="仿宋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14:paraId="70DBBF15" w14:textId="77777777" w:rsidR="00141C80" w:rsidRDefault="00141C80" w:rsidP="00141C80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14:paraId="393E8D8D" w14:textId="02359E04" w:rsidR="00141C80" w:rsidRDefault="00141C80" w:rsidP="00141C80">
      <w:pPr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申报单位或部门: 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</w:t>
      </w:r>
      <w:r w:rsidR="003D5DB9">
        <w:rPr>
          <w:rFonts w:ascii="仿宋_GB2312" w:eastAsia="仿宋_GB2312" w:hAnsi="仿宋" w:cs="仿宋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14:paraId="2FC93D0E" w14:textId="77777777" w:rsidR="00141C80" w:rsidRDefault="00141C80" w:rsidP="00141C80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14:paraId="56380BF7" w14:textId="37692FDC" w:rsidR="00141C80" w:rsidRDefault="00141C80" w:rsidP="00141C80">
      <w:pPr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申  报  日  期: 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   </w:t>
      </w:r>
    </w:p>
    <w:p w14:paraId="3F2FE051" w14:textId="77777777" w:rsidR="00141C80" w:rsidRDefault="00141C80" w:rsidP="00141C80">
      <w:pPr>
        <w:jc w:val="center"/>
        <w:rPr>
          <w:rFonts w:ascii="仿宋_GB2312" w:eastAsia="仿宋_GB2312" w:hAnsi="仿宋"/>
          <w:sz w:val="32"/>
          <w:szCs w:val="32"/>
        </w:rPr>
      </w:pPr>
    </w:p>
    <w:p w14:paraId="2ABD583F" w14:textId="77777777" w:rsidR="00141C80" w:rsidRDefault="00141C80" w:rsidP="00141C80">
      <w:pPr>
        <w:jc w:val="center"/>
        <w:rPr>
          <w:rFonts w:ascii="仿宋_GB2312" w:eastAsia="仿宋_GB2312" w:hAnsi="仿宋"/>
          <w:sz w:val="32"/>
          <w:szCs w:val="32"/>
        </w:rPr>
      </w:pPr>
    </w:p>
    <w:p w14:paraId="6017A29D" w14:textId="77777777" w:rsidR="00034684" w:rsidRDefault="00034684" w:rsidP="00141C80">
      <w:pPr>
        <w:spacing w:line="620" w:lineRule="exact"/>
        <w:jc w:val="center"/>
        <w:rPr>
          <w:rFonts w:ascii="仿宋_GB2312" w:eastAsia="仿宋_GB2312" w:hAnsi="仿宋" w:cs="仿宋"/>
          <w:sz w:val="32"/>
          <w:szCs w:val="32"/>
        </w:rPr>
      </w:pPr>
    </w:p>
    <w:p w14:paraId="349DBA3A" w14:textId="77777777" w:rsidR="00141C80" w:rsidRDefault="00141C80" w:rsidP="00141C80">
      <w:pPr>
        <w:spacing w:line="62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中国地质大学（北京）国际合作与交流处制</w:t>
      </w:r>
    </w:p>
    <w:p w14:paraId="21FE198A" w14:textId="6217ED98" w:rsidR="00141C80" w:rsidRDefault="00141C80" w:rsidP="00141C80">
      <w:pPr>
        <w:spacing w:line="620" w:lineRule="exact"/>
        <w:jc w:val="center"/>
        <w:outlineLvl w:val="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</w:p>
    <w:p w14:paraId="2740D764" w14:textId="77777777" w:rsidR="002E64A8" w:rsidRDefault="002E64A8" w:rsidP="00141C80">
      <w:pPr>
        <w:spacing w:line="620" w:lineRule="exact"/>
        <w:jc w:val="center"/>
        <w:outlineLvl w:val="0"/>
        <w:rPr>
          <w:rFonts w:ascii="仿宋_GB2312" w:eastAsia="仿宋_GB2312" w:hAnsi="仿宋"/>
          <w:sz w:val="32"/>
          <w:szCs w:val="32"/>
        </w:rPr>
      </w:pPr>
    </w:p>
    <w:p w14:paraId="5898082C" w14:textId="77777777" w:rsidR="00034684" w:rsidRDefault="00034684" w:rsidP="00141C80">
      <w:pPr>
        <w:spacing w:line="580" w:lineRule="exact"/>
        <w:rPr>
          <w:rFonts w:ascii="仿宋_GB2312" w:eastAsia="仿宋_GB2312" w:hAnsi="仿宋" w:cs="仿宋_GB2312"/>
          <w:b/>
          <w:bCs/>
          <w:sz w:val="32"/>
          <w:szCs w:val="32"/>
        </w:rPr>
      </w:pPr>
    </w:p>
    <w:p w14:paraId="5E27A7BC" w14:textId="77777777" w:rsidR="00141C80" w:rsidRDefault="00141C80" w:rsidP="00141C80">
      <w:pPr>
        <w:spacing w:line="580" w:lineRule="exact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bCs/>
          <w:sz w:val="32"/>
          <w:szCs w:val="32"/>
        </w:rPr>
        <w:lastRenderedPageBreak/>
        <w:t>申报者承诺：</w:t>
      </w:r>
    </w:p>
    <w:p w14:paraId="325ABB07" w14:textId="2B66E643" w:rsidR="00141C80" w:rsidRDefault="00141C80" w:rsidP="00141C80">
      <w:pPr>
        <w:spacing w:line="58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   </w:t>
      </w:r>
      <w:r>
        <w:rPr>
          <w:rFonts w:ascii="仿宋_GB2312" w:eastAsia="仿宋_GB2312" w:hAnsi="仿宋" w:cs="仿宋_GB2312" w:hint="eastAsia"/>
          <w:sz w:val="32"/>
          <w:szCs w:val="32"/>
        </w:rPr>
        <w:t>我承诺对填写的各项内容真实性负责，保证没有知识产权争议。如获准立项，我承诺遵守有关规定，按计划认真开展项目建设工作，取得预期成果。学校有权使用本表所有数据和资料。</w:t>
      </w:r>
    </w:p>
    <w:p w14:paraId="5DC5CC50" w14:textId="77777777" w:rsidR="00141C80" w:rsidRDefault="00141C80" w:rsidP="00141C80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</w:p>
    <w:p w14:paraId="083C11ED" w14:textId="77777777" w:rsidR="00141C80" w:rsidRDefault="00141C80" w:rsidP="00141C80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</w:p>
    <w:p w14:paraId="0388640E" w14:textId="77777777" w:rsidR="00141C80" w:rsidRDefault="00141C80" w:rsidP="00141C80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</w:p>
    <w:p w14:paraId="22730DFB" w14:textId="77777777" w:rsidR="00141C80" w:rsidRDefault="00141C80" w:rsidP="00141C80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</w:p>
    <w:p w14:paraId="32EC260F" w14:textId="77777777" w:rsidR="00141C80" w:rsidRDefault="00141C80" w:rsidP="00141C80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</w:p>
    <w:p w14:paraId="287CD90E" w14:textId="77777777" w:rsidR="00141C80" w:rsidRDefault="00141C80" w:rsidP="00141C80">
      <w:pPr>
        <w:spacing w:line="580" w:lineRule="exact"/>
        <w:jc w:val="center"/>
        <w:rPr>
          <w:rFonts w:ascii="仿宋_GB2312" w:eastAsia="仿宋_GB2312" w:hAnsi="仿宋"/>
          <w:sz w:val="32"/>
          <w:szCs w:val="32"/>
        </w:rPr>
      </w:pPr>
    </w:p>
    <w:p w14:paraId="589FAC20" w14:textId="77777777" w:rsidR="00141C80" w:rsidRDefault="00141C80" w:rsidP="00141C80">
      <w:pPr>
        <w:spacing w:line="580" w:lineRule="exact"/>
        <w:jc w:val="center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Ansi="仿宋" w:cs="仿宋_GB2312" w:hint="eastAsia"/>
          <w:sz w:val="32"/>
          <w:szCs w:val="32"/>
        </w:rPr>
        <w:t>申报者（签章）：</w:t>
      </w:r>
    </w:p>
    <w:p w14:paraId="482CF0B6" w14:textId="77777777" w:rsidR="00D50E58" w:rsidRDefault="00D50E58" w:rsidP="00141C80">
      <w:pPr>
        <w:spacing w:line="580" w:lineRule="exact"/>
        <w:jc w:val="center"/>
        <w:rPr>
          <w:rFonts w:ascii="仿宋_GB2312" w:eastAsia="仿宋_GB2312" w:hAnsi="仿宋"/>
          <w:sz w:val="32"/>
          <w:szCs w:val="32"/>
        </w:rPr>
      </w:pPr>
    </w:p>
    <w:p w14:paraId="009B30C1" w14:textId="77777777" w:rsidR="00141C80" w:rsidRDefault="00141C80" w:rsidP="00141C80">
      <w:pPr>
        <w:spacing w:line="580" w:lineRule="exact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sz w:val="32"/>
          <w:szCs w:val="32"/>
        </w:rPr>
        <w:t>日</w:t>
      </w:r>
    </w:p>
    <w:p w14:paraId="5CAA0985" w14:textId="77777777" w:rsidR="00141C80" w:rsidRDefault="00141C80" w:rsidP="00141C80">
      <w:pPr>
        <w:spacing w:line="600" w:lineRule="exact"/>
        <w:rPr>
          <w:rFonts w:ascii="仿宋_GB2312" w:eastAsia="仿宋_GB2312"/>
          <w:sz w:val="32"/>
        </w:rPr>
      </w:pPr>
    </w:p>
    <w:p w14:paraId="023C1002" w14:textId="77777777" w:rsidR="00141C80" w:rsidRDefault="00141C80" w:rsidP="00141C80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</w:p>
    <w:p w14:paraId="553ECFC0" w14:textId="77777777" w:rsidR="00141C80" w:rsidRDefault="00141C80" w:rsidP="00141C80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</w:p>
    <w:p w14:paraId="65B4ED57" w14:textId="77777777" w:rsidR="00141C80" w:rsidRDefault="00141C80" w:rsidP="00141C80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</w:p>
    <w:p w14:paraId="6902055C" w14:textId="77777777" w:rsidR="00141C80" w:rsidRDefault="00141C80" w:rsidP="00141C80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</w:p>
    <w:p w14:paraId="0D9483B3" w14:textId="77777777" w:rsidR="00141C80" w:rsidRDefault="00141C80" w:rsidP="00141C80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</w:p>
    <w:p w14:paraId="158D2560" w14:textId="77777777" w:rsidR="00141C80" w:rsidRDefault="00141C80" w:rsidP="00141C80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30"/>
        <w:gridCol w:w="933"/>
        <w:gridCol w:w="1320"/>
        <w:gridCol w:w="182"/>
        <w:gridCol w:w="1503"/>
        <w:gridCol w:w="29"/>
        <w:gridCol w:w="1473"/>
        <w:gridCol w:w="1503"/>
        <w:gridCol w:w="1503"/>
      </w:tblGrid>
      <w:tr w:rsidR="00141C80" w14:paraId="4000A1C2" w14:textId="77777777" w:rsidTr="00923AFE">
        <w:trPr>
          <w:trHeight w:val="567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62AE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>项目名称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7C69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141C80" w14:paraId="5D8C5510" w14:textId="77777777" w:rsidTr="00923AFE">
        <w:trPr>
          <w:trHeight w:val="567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729B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申报单位/部门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8A11" w14:textId="77777777" w:rsidR="00141C80" w:rsidRDefault="00141C80" w:rsidP="00923AFE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141C80" w14:paraId="2F6E1565" w14:textId="77777777" w:rsidTr="00923AFE">
        <w:trPr>
          <w:trHeight w:val="567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2B10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项目负责人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065D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F9DE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职务/职称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C2EB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8238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联系方式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77CE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141C80" w14:paraId="57B48B1D" w14:textId="77777777" w:rsidTr="00923AFE">
        <w:trPr>
          <w:trHeight w:val="567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8B66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项目组成员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9B60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141C80" w14:paraId="3B4D6C8E" w14:textId="77777777" w:rsidTr="002E64A8">
        <w:trPr>
          <w:cantSplit/>
          <w:trHeight w:val="37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49BE30" w14:textId="77777777" w:rsidR="00141C80" w:rsidRDefault="00141C80" w:rsidP="00923AFE">
            <w:pPr>
              <w:ind w:left="113" w:right="113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立  项  意  义</w:t>
            </w:r>
          </w:p>
        </w:tc>
        <w:tc>
          <w:tcPr>
            <w:tcW w:w="8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0B6E" w14:textId="77777777" w:rsidR="00141C80" w:rsidRDefault="00141C80" w:rsidP="00923AFE">
            <w:pPr>
              <w:ind w:firstLineChars="200" w:firstLine="480"/>
              <w:rPr>
                <w:rFonts w:ascii="仿宋_GB2312" w:eastAsia="仿宋_GB2312" w:cs="宋体"/>
                <w:sz w:val="24"/>
              </w:rPr>
            </w:pPr>
          </w:p>
        </w:tc>
      </w:tr>
      <w:tr w:rsidR="00141C80" w14:paraId="7F665BE1" w14:textId="77777777" w:rsidTr="00923AFE">
        <w:trPr>
          <w:cantSplit/>
          <w:trHeight w:val="38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4A4526" w14:textId="77777777" w:rsidR="00141C80" w:rsidRDefault="00141C80" w:rsidP="00923AFE">
            <w:pPr>
              <w:ind w:left="113" w:right="113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建 设 内 容</w:t>
            </w:r>
          </w:p>
        </w:tc>
        <w:tc>
          <w:tcPr>
            <w:tcW w:w="8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9A2C" w14:textId="77777777" w:rsidR="00141C80" w:rsidRDefault="00141C80" w:rsidP="00923AFE">
            <w:pPr>
              <w:ind w:firstLineChars="200" w:firstLine="560"/>
              <w:rPr>
                <w:rFonts w:ascii="仿宋_GB2312" w:eastAsia="仿宋_GB2312" w:cs="宋体"/>
              </w:rPr>
            </w:pPr>
          </w:p>
        </w:tc>
      </w:tr>
      <w:tr w:rsidR="00141C80" w14:paraId="1C904D6D" w14:textId="77777777" w:rsidTr="002E64A8">
        <w:trPr>
          <w:cantSplit/>
          <w:trHeight w:val="24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DFB509" w14:textId="77777777" w:rsidR="00141C80" w:rsidRDefault="00141C80" w:rsidP="00923AFE">
            <w:pPr>
              <w:ind w:left="113" w:right="113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预 期 成 果</w:t>
            </w:r>
          </w:p>
        </w:tc>
        <w:tc>
          <w:tcPr>
            <w:tcW w:w="8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D13B" w14:textId="77777777" w:rsidR="00141C80" w:rsidRDefault="00141C80" w:rsidP="00923AFE">
            <w:pPr>
              <w:ind w:firstLineChars="200" w:firstLine="560"/>
              <w:rPr>
                <w:rFonts w:ascii="仿宋_GB2312" w:eastAsia="仿宋_GB2312" w:cs="宋体"/>
              </w:rPr>
            </w:pPr>
          </w:p>
          <w:p w14:paraId="425C85D9" w14:textId="77777777" w:rsidR="00141C80" w:rsidRDefault="00141C80" w:rsidP="00923AFE">
            <w:pPr>
              <w:ind w:firstLineChars="200" w:firstLine="560"/>
              <w:rPr>
                <w:rFonts w:ascii="仿宋_GB2312" w:eastAsia="仿宋_GB2312" w:cs="宋体"/>
              </w:rPr>
            </w:pPr>
          </w:p>
          <w:p w14:paraId="72879F42" w14:textId="77777777" w:rsidR="00141C80" w:rsidRDefault="00141C80" w:rsidP="00923AFE">
            <w:pPr>
              <w:ind w:firstLineChars="200" w:firstLine="560"/>
              <w:rPr>
                <w:rFonts w:ascii="仿宋_GB2312" w:eastAsia="仿宋_GB2312" w:cs="宋体"/>
              </w:rPr>
            </w:pPr>
          </w:p>
          <w:p w14:paraId="57F5A77A" w14:textId="77777777" w:rsidR="00141C80" w:rsidRDefault="00141C80" w:rsidP="00923AFE">
            <w:pPr>
              <w:ind w:firstLineChars="200" w:firstLine="560"/>
              <w:rPr>
                <w:rFonts w:ascii="仿宋_GB2312" w:eastAsia="仿宋_GB2312" w:cs="宋体"/>
              </w:rPr>
            </w:pPr>
          </w:p>
          <w:p w14:paraId="0626E0F2" w14:textId="77777777" w:rsidR="00141C80" w:rsidRDefault="00141C80" w:rsidP="00923AFE">
            <w:pPr>
              <w:ind w:firstLineChars="200" w:firstLine="560"/>
              <w:rPr>
                <w:rFonts w:ascii="仿宋_GB2312" w:eastAsia="仿宋_GB2312" w:cs="宋体"/>
              </w:rPr>
            </w:pPr>
          </w:p>
        </w:tc>
      </w:tr>
      <w:tr w:rsidR="00141C80" w14:paraId="30B4FAEF" w14:textId="77777777" w:rsidTr="00923AFE">
        <w:trPr>
          <w:cantSplit/>
          <w:trHeight w:val="466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1A33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F7164D">
              <w:rPr>
                <w:rFonts w:ascii="仿宋_GB2312" w:eastAsia="仿宋_GB2312" w:hAnsi="宋体" w:cs="宋体" w:hint="eastAsia"/>
                <w:sz w:val="24"/>
              </w:rPr>
              <w:lastRenderedPageBreak/>
              <w:t>经  费  预  算</w:t>
            </w:r>
          </w:p>
        </w:tc>
      </w:tr>
      <w:tr w:rsidR="00141C80" w14:paraId="739A5DD5" w14:textId="77777777" w:rsidTr="00923AFE">
        <w:trPr>
          <w:cantSplit/>
          <w:trHeight w:val="479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6596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序号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FF44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建设内容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8A06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金额（元）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FC77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费用明细</w:t>
            </w:r>
          </w:p>
        </w:tc>
      </w:tr>
      <w:tr w:rsidR="00141C80" w14:paraId="1EB3C1AA" w14:textId="77777777" w:rsidTr="00923AFE">
        <w:trPr>
          <w:trHeight w:val="335"/>
        </w:trPr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B735" w14:textId="77777777" w:rsidR="00141C80" w:rsidRDefault="00141C80" w:rsidP="00923AF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256D" w14:textId="77777777" w:rsidR="00141C80" w:rsidRDefault="00141C80" w:rsidP="00923AF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90C8" w14:textId="77777777" w:rsidR="00141C80" w:rsidRDefault="00141C80" w:rsidP="00923AF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F564" w14:textId="77777777" w:rsidR="00141C80" w:rsidRDefault="00141C80" w:rsidP="00923AF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141C80" w14:paraId="38026D51" w14:textId="77777777" w:rsidTr="00923AFE">
        <w:trPr>
          <w:trHeight w:val="335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6368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8603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1D66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92B8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141C80" w14:paraId="46CFADB6" w14:textId="77777777" w:rsidTr="00923AFE">
        <w:trPr>
          <w:trHeight w:val="335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9969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3AF2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1BAC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7372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141C80" w14:paraId="40B89C1B" w14:textId="77777777" w:rsidTr="00923AFE">
        <w:trPr>
          <w:trHeight w:val="335"/>
        </w:trPr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E6C4" w14:textId="77777777" w:rsidR="00141C80" w:rsidRDefault="00141C80" w:rsidP="00923AF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CEE8" w14:textId="77777777" w:rsidR="00141C80" w:rsidRDefault="00141C80" w:rsidP="00923AF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9517" w14:textId="77777777" w:rsidR="00141C80" w:rsidRDefault="00141C80" w:rsidP="00923AF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6208" w14:textId="77777777" w:rsidR="00141C80" w:rsidRDefault="00141C80" w:rsidP="00923AF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141C80" w14:paraId="0EE13AEF" w14:textId="77777777" w:rsidTr="00923AFE">
        <w:trPr>
          <w:trHeight w:val="335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916D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BF5D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3889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D363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141C80" w14:paraId="784F6610" w14:textId="77777777" w:rsidTr="00923AFE">
        <w:trPr>
          <w:trHeight w:val="335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6300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BE7A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5976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E98C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141C80" w14:paraId="2E509A3C" w14:textId="77777777" w:rsidTr="00923AFE">
        <w:trPr>
          <w:trHeight w:val="335"/>
        </w:trPr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7B96" w14:textId="77777777" w:rsidR="00141C80" w:rsidRDefault="00141C80" w:rsidP="00923AF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E210" w14:textId="77777777" w:rsidR="00141C80" w:rsidRDefault="00141C80" w:rsidP="00923AF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5EF9" w14:textId="77777777" w:rsidR="00141C80" w:rsidRDefault="00141C80" w:rsidP="00923AF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4428" w14:textId="77777777" w:rsidR="00141C80" w:rsidRDefault="00141C80" w:rsidP="00923AF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141C80" w14:paraId="3E7EE684" w14:textId="77777777" w:rsidTr="00923AFE">
        <w:trPr>
          <w:trHeight w:val="335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B242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6C3C" w14:textId="77777777" w:rsidR="00141C80" w:rsidRDefault="00141C80" w:rsidP="00923AFE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26F8" w14:textId="77777777" w:rsidR="00141C80" w:rsidRDefault="00141C80" w:rsidP="00923AFE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C498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141C80" w14:paraId="61831D17" w14:textId="77777777" w:rsidTr="00923AFE">
        <w:trPr>
          <w:trHeight w:val="335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33FD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492D" w14:textId="77777777" w:rsidR="00141C80" w:rsidRDefault="00141C80" w:rsidP="00923AFE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1C23" w14:textId="77777777" w:rsidR="00141C80" w:rsidRDefault="00141C80" w:rsidP="00923AFE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4DEB" w14:textId="77777777" w:rsidR="00141C80" w:rsidRDefault="00141C80" w:rsidP="00923AFE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141C80" w14:paraId="38D05750" w14:textId="77777777" w:rsidTr="00923AFE">
        <w:trPr>
          <w:trHeight w:val="335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EAB2" w14:textId="77777777" w:rsidR="00141C80" w:rsidRDefault="00141C80" w:rsidP="00923AFE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ABB8" w14:textId="77777777" w:rsidR="00141C80" w:rsidRDefault="00141C80" w:rsidP="00923AFE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91D4" w14:textId="77777777" w:rsidR="00141C80" w:rsidRDefault="00141C80" w:rsidP="00923AFE">
            <w:p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3FA4" w14:textId="77777777" w:rsidR="00141C80" w:rsidRDefault="00141C80" w:rsidP="00923AFE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141C80" w14:paraId="74E89DB2" w14:textId="77777777" w:rsidTr="00923AFE">
        <w:trPr>
          <w:trHeight w:val="544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5EB9" w14:textId="3AA95C30" w:rsidR="00141C80" w:rsidRPr="002E64A8" w:rsidRDefault="002E64A8" w:rsidP="00923AFE">
            <w:pPr>
              <w:jc w:val="left"/>
              <w:rPr>
                <w:rFonts w:ascii="仿宋_GB2312"/>
                <w:szCs w:val="32"/>
              </w:rPr>
            </w:pPr>
            <w:r w:rsidRPr="002E64A8">
              <w:rPr>
                <w:rFonts w:ascii="仿宋_GB2312" w:eastAsia="仿宋_GB2312" w:hAnsi="宋体" w:cs="宋体" w:hint="eastAsia"/>
                <w:sz w:val="24"/>
              </w:rPr>
              <w:t>经费使用</w:t>
            </w:r>
            <w:r>
              <w:rPr>
                <w:rFonts w:ascii="仿宋_GB2312" w:eastAsia="仿宋_GB2312" w:hAnsi="宋体" w:cs="宋体" w:hint="eastAsia"/>
                <w:sz w:val="24"/>
              </w:rPr>
              <w:t>要求</w:t>
            </w:r>
            <w:r w:rsidRPr="002E64A8">
              <w:rPr>
                <w:rFonts w:ascii="仿宋_GB2312" w:eastAsia="仿宋_GB2312" w:hAnsi="宋体" w:cs="宋体" w:hint="eastAsia"/>
                <w:sz w:val="24"/>
              </w:rPr>
              <w:t>：</w:t>
            </w:r>
            <w:r w:rsidR="00941D3F">
              <w:rPr>
                <w:rFonts w:ascii="仿宋_GB2312" w:eastAsia="仿宋_GB2312" w:hAnsi="宋体" w:cs="宋体" w:hint="eastAsia"/>
                <w:sz w:val="24"/>
              </w:rPr>
              <w:t>总额度1</w:t>
            </w:r>
            <w:r w:rsidR="00941D3F">
              <w:rPr>
                <w:rFonts w:ascii="仿宋_GB2312" w:eastAsia="仿宋_GB2312" w:hAnsi="宋体" w:cs="宋体"/>
                <w:sz w:val="24"/>
              </w:rPr>
              <w:t>0000</w:t>
            </w:r>
            <w:r w:rsidR="00941D3F">
              <w:rPr>
                <w:rFonts w:ascii="仿宋_GB2312" w:eastAsia="仿宋_GB2312" w:hAnsi="宋体" w:cs="宋体" w:hint="eastAsia"/>
                <w:sz w:val="24"/>
              </w:rPr>
              <w:t>元；</w:t>
            </w:r>
            <w:r w:rsidRPr="002E64A8">
              <w:rPr>
                <w:rFonts w:ascii="仿宋_GB2312" w:eastAsia="仿宋_GB2312" w:hAnsi="宋体" w:cs="宋体" w:hint="eastAsia"/>
                <w:sz w:val="24"/>
              </w:rPr>
              <w:t>调研差旅费，</w:t>
            </w:r>
            <w:r w:rsidRPr="002E64A8">
              <w:rPr>
                <w:rFonts w:ascii="仿宋_GB2312" w:eastAsia="仿宋_GB2312" w:hAnsi="宋体" w:cs="宋体"/>
                <w:sz w:val="24"/>
              </w:rPr>
              <w:t>上限5</w:t>
            </w:r>
            <w:r w:rsidRPr="002E64A8">
              <w:rPr>
                <w:rFonts w:ascii="仿宋_GB2312" w:eastAsia="仿宋_GB2312" w:hAnsi="宋体" w:cs="宋体" w:hint="eastAsia"/>
                <w:sz w:val="24"/>
              </w:rPr>
              <w:t>000元；版面费及打印费，</w:t>
            </w:r>
            <w:r w:rsidRPr="002E64A8">
              <w:rPr>
                <w:rFonts w:ascii="仿宋_GB2312" w:eastAsia="仿宋_GB2312" w:hAnsi="宋体" w:cs="宋体"/>
                <w:sz w:val="24"/>
              </w:rPr>
              <w:t>上限2</w:t>
            </w:r>
            <w:r w:rsidRPr="002E64A8">
              <w:rPr>
                <w:rFonts w:ascii="仿宋_GB2312" w:eastAsia="仿宋_GB2312" w:hAnsi="宋体" w:cs="宋体" w:hint="eastAsia"/>
                <w:sz w:val="24"/>
              </w:rPr>
              <w:t>000元；专家咨询费，</w:t>
            </w:r>
            <w:r w:rsidRPr="002E64A8">
              <w:rPr>
                <w:rFonts w:ascii="仿宋_GB2312" w:eastAsia="仿宋_GB2312" w:hAnsi="宋体" w:cs="宋体"/>
                <w:sz w:val="24"/>
              </w:rPr>
              <w:t>上限3</w:t>
            </w:r>
            <w:r w:rsidRPr="002E64A8">
              <w:rPr>
                <w:rFonts w:ascii="仿宋_GB2312" w:eastAsia="仿宋_GB2312" w:hAnsi="宋体" w:cs="宋体" w:hint="eastAsia"/>
                <w:sz w:val="24"/>
              </w:rPr>
              <w:t>000元。</w:t>
            </w:r>
          </w:p>
        </w:tc>
      </w:tr>
      <w:tr w:rsidR="00141C80" w14:paraId="7AFF896A" w14:textId="77777777" w:rsidTr="00923AFE">
        <w:trPr>
          <w:cantSplit/>
          <w:trHeight w:val="3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F6A23D" w14:textId="77777777" w:rsidR="00141C80" w:rsidRDefault="00141C80" w:rsidP="00923AFE">
            <w:pPr>
              <w:ind w:left="113" w:right="113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推  荐  意  见</w:t>
            </w:r>
          </w:p>
        </w:tc>
        <w:tc>
          <w:tcPr>
            <w:tcW w:w="8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B948" w14:textId="77777777" w:rsidR="00141C80" w:rsidRDefault="00141C80" w:rsidP="00923AFE">
            <w:pPr>
              <w:rPr>
                <w:rFonts w:ascii="仿宋_GB2312" w:eastAsia="仿宋_GB2312" w:cs="宋体"/>
                <w:sz w:val="24"/>
              </w:rPr>
            </w:pPr>
          </w:p>
          <w:p w14:paraId="5062BEB2" w14:textId="77777777" w:rsidR="00141C80" w:rsidRDefault="00141C80" w:rsidP="00923AFE">
            <w:pPr>
              <w:rPr>
                <w:rFonts w:ascii="仿宋_GB2312" w:eastAsia="仿宋_GB2312" w:cs="宋体"/>
                <w:sz w:val="24"/>
              </w:rPr>
            </w:pPr>
          </w:p>
          <w:p w14:paraId="773A8DB4" w14:textId="77777777" w:rsidR="00141C80" w:rsidRDefault="00141C80" w:rsidP="00923AFE">
            <w:pPr>
              <w:ind w:firstLineChars="1200" w:firstLine="2880"/>
              <w:rPr>
                <w:rFonts w:ascii="仿宋_GB2312" w:eastAsia="仿宋_GB2312" w:cs="宋体"/>
                <w:sz w:val="24"/>
              </w:rPr>
            </w:pPr>
          </w:p>
          <w:p w14:paraId="1C5B1779" w14:textId="77777777" w:rsidR="00141C80" w:rsidRDefault="00141C80" w:rsidP="00923AFE">
            <w:pPr>
              <w:wordWrap w:val="0"/>
              <w:spacing w:line="276" w:lineRule="auto"/>
              <w:ind w:firstLineChars="1200" w:firstLine="2880"/>
              <w:jc w:val="righ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</w:t>
            </w:r>
          </w:p>
          <w:p w14:paraId="273B0891" w14:textId="77777777" w:rsidR="00034684" w:rsidRDefault="00034684" w:rsidP="00923AFE">
            <w:pPr>
              <w:spacing w:line="276" w:lineRule="auto"/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</w:rPr>
            </w:pPr>
          </w:p>
          <w:p w14:paraId="6DA031C7" w14:textId="77777777" w:rsidR="00141C80" w:rsidRDefault="00141C80" w:rsidP="00923AFE">
            <w:pPr>
              <w:spacing w:line="276" w:lineRule="auto"/>
              <w:ind w:firstLineChars="200" w:firstLine="480"/>
              <w:jc w:val="left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签名：                （单位/部门）盖章：</w:t>
            </w:r>
          </w:p>
          <w:p w14:paraId="35A2A1AB" w14:textId="77777777" w:rsidR="00141C80" w:rsidRDefault="00141C80" w:rsidP="00923AFE">
            <w:pPr>
              <w:spacing w:line="276" w:lineRule="auto"/>
              <w:jc w:val="left"/>
              <w:rPr>
                <w:rFonts w:ascii="仿宋_GB2312" w:eastAsia="仿宋_GB2312" w:cs="宋体"/>
                <w:sz w:val="24"/>
              </w:rPr>
            </w:pPr>
          </w:p>
          <w:p w14:paraId="3B20F90F" w14:textId="77777777" w:rsidR="00141C80" w:rsidRDefault="00141C80" w:rsidP="00923AFE">
            <w:pPr>
              <w:wordWrap w:val="0"/>
              <w:jc w:val="righ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年    月    日     </w:t>
            </w:r>
          </w:p>
        </w:tc>
      </w:tr>
      <w:tr w:rsidR="00141C80" w14:paraId="7EEFE0F9" w14:textId="77777777" w:rsidTr="00923AFE">
        <w:trPr>
          <w:cantSplit/>
          <w:trHeight w:val="34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47A6F6" w14:textId="77777777" w:rsidR="00141C80" w:rsidRDefault="00141C80" w:rsidP="00923AFE">
            <w:pPr>
              <w:ind w:left="113" w:right="113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评  审  意  见</w:t>
            </w:r>
          </w:p>
        </w:tc>
        <w:tc>
          <w:tcPr>
            <w:tcW w:w="8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0429" w14:textId="77777777" w:rsidR="00141C80" w:rsidRDefault="00141C80" w:rsidP="00923AFE">
            <w:pPr>
              <w:ind w:leftChars="34" w:left="95" w:firstLineChars="300" w:firstLine="720"/>
              <w:jc w:val="left"/>
              <w:rPr>
                <w:rFonts w:ascii="仿宋_GB2312" w:eastAsia="仿宋_GB2312" w:cs="宋体"/>
                <w:sz w:val="24"/>
              </w:rPr>
            </w:pPr>
          </w:p>
          <w:p w14:paraId="4CF555BC" w14:textId="3392F12D" w:rsidR="00141C80" w:rsidRDefault="00632F0F" w:rsidP="00034684">
            <w:pPr>
              <w:spacing w:line="360" w:lineRule="auto"/>
              <w:ind w:leftChars="34" w:left="95" w:firstLineChars="150" w:firstLine="360"/>
              <w:jc w:val="left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经</w:t>
            </w:r>
            <w:r w:rsidR="00141C80">
              <w:rPr>
                <w:rFonts w:ascii="仿宋_GB2312" w:eastAsia="仿宋_GB2312" w:hAnsi="宋体" w:cs="宋体" w:hint="eastAsia"/>
                <w:sz w:val="24"/>
              </w:rPr>
              <w:t>评审决定</w:t>
            </w:r>
            <w:r w:rsidR="00141C80"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</w:t>
            </w:r>
            <w:r w:rsidR="00141C80">
              <w:rPr>
                <w:rFonts w:ascii="仿宋_GB2312" w:eastAsia="仿宋_GB2312" w:hAnsi="宋体" w:cs="宋体" w:hint="eastAsia"/>
                <w:sz w:val="24"/>
              </w:rPr>
              <w:t>（同意/不同意）立项。</w:t>
            </w:r>
          </w:p>
          <w:p w14:paraId="7AE6FA04" w14:textId="77777777" w:rsidR="00141C80" w:rsidRDefault="00141C80" w:rsidP="00923AFE">
            <w:pPr>
              <w:jc w:val="left"/>
              <w:rPr>
                <w:rFonts w:ascii="仿宋_GB2312" w:eastAsia="仿宋_GB2312" w:cs="宋体"/>
                <w:sz w:val="24"/>
              </w:rPr>
            </w:pPr>
          </w:p>
          <w:p w14:paraId="7C2BB385" w14:textId="77777777" w:rsidR="00034684" w:rsidRDefault="00034684" w:rsidP="00923AFE">
            <w:pPr>
              <w:jc w:val="left"/>
              <w:rPr>
                <w:rFonts w:ascii="仿宋_GB2312" w:eastAsia="仿宋_GB2312" w:cs="宋体"/>
                <w:sz w:val="24"/>
              </w:rPr>
            </w:pPr>
          </w:p>
          <w:p w14:paraId="1EC46584" w14:textId="77777777" w:rsidR="00034684" w:rsidRDefault="00034684" w:rsidP="00923AFE">
            <w:pPr>
              <w:jc w:val="left"/>
              <w:rPr>
                <w:rFonts w:ascii="仿宋_GB2312" w:eastAsia="仿宋_GB2312" w:cs="宋体"/>
                <w:sz w:val="24"/>
              </w:rPr>
            </w:pPr>
          </w:p>
          <w:p w14:paraId="0A125ACD" w14:textId="77777777" w:rsidR="00141C80" w:rsidRDefault="00141C80" w:rsidP="00923AFE">
            <w:pPr>
              <w:jc w:val="left"/>
              <w:rPr>
                <w:rFonts w:ascii="仿宋_GB2312" w:eastAsia="仿宋_GB2312" w:cs="宋体"/>
                <w:sz w:val="24"/>
              </w:rPr>
            </w:pPr>
          </w:p>
          <w:p w14:paraId="7D321AF3" w14:textId="77777777" w:rsidR="00141C80" w:rsidRPr="00814BE7" w:rsidRDefault="00141C80" w:rsidP="00923AFE">
            <w:pPr>
              <w:spacing w:line="276" w:lineRule="auto"/>
              <w:ind w:right="514"/>
              <w:jc w:val="right"/>
              <w:rPr>
                <w:rFonts w:ascii="仿宋_GB2312" w:eastAsia="仿宋_GB2312" w:cs="宋体"/>
                <w:sz w:val="24"/>
              </w:rPr>
            </w:pPr>
            <w:r w:rsidRPr="00F7164D">
              <w:rPr>
                <w:rFonts w:ascii="仿宋_GB2312" w:eastAsia="仿宋_GB2312" w:hAnsi="宋体" w:cs="宋体" w:hint="eastAsia"/>
                <w:sz w:val="24"/>
              </w:rPr>
              <w:t>国际合作与交流处</w:t>
            </w:r>
          </w:p>
          <w:p w14:paraId="7E96EC30" w14:textId="77777777" w:rsidR="00141C80" w:rsidRDefault="00141C80" w:rsidP="00923AFE">
            <w:pPr>
              <w:wordWrap w:val="0"/>
              <w:jc w:val="righ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年    月    日     </w:t>
            </w:r>
          </w:p>
        </w:tc>
      </w:tr>
    </w:tbl>
    <w:p w14:paraId="759F5882" w14:textId="77777777" w:rsidR="00141C80" w:rsidRDefault="00141C80"/>
    <w:p w14:paraId="58A05815" w14:textId="77777777" w:rsidR="0068234E" w:rsidRDefault="0068234E"/>
    <w:p w14:paraId="1A6006C2" w14:textId="77777777" w:rsidR="0068234E" w:rsidRDefault="0068234E"/>
    <w:p w14:paraId="0C1ABA63" w14:textId="0D7FB08F" w:rsidR="0068234E" w:rsidRDefault="0068234E" w:rsidP="0068234E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宋体"/>
          <w:bCs/>
          <w:sz w:val="32"/>
          <w:szCs w:val="32"/>
        </w:rPr>
        <w:t>2</w:t>
      </w:r>
    </w:p>
    <w:p w14:paraId="6C4F05CD" w14:textId="77777777" w:rsidR="0068234E" w:rsidRDefault="0068234E" w:rsidP="0068234E"/>
    <w:p w14:paraId="2E9E7273" w14:textId="6AD0A434" w:rsidR="0068234E" w:rsidRDefault="0068234E" w:rsidP="002933F7">
      <w:pPr>
        <w:jc w:val="left"/>
        <w:rPr>
          <w:rFonts w:ascii="仿宋_GB2312" w:eastAsia="仿宋_GB2312" w:cs="仿宋_GB2312"/>
          <w:sz w:val="32"/>
          <w:szCs w:val="32"/>
        </w:rPr>
      </w:pPr>
      <w:r w:rsidRPr="002933F7">
        <w:rPr>
          <w:rFonts w:ascii="仿宋_GB2312" w:eastAsia="仿宋_GB2312" w:cs="仿宋_GB2312" w:hint="eastAsia"/>
          <w:sz w:val="32"/>
          <w:szCs w:val="32"/>
        </w:rPr>
        <w:t>中国地质大学（北京）教育对外开放工作建设项目立项</w:t>
      </w:r>
      <w:r w:rsidR="002933F7" w:rsidRPr="002933F7">
        <w:rPr>
          <w:rFonts w:ascii="仿宋_GB2312" w:eastAsia="仿宋_GB2312" w:cs="仿宋_GB2312" w:hint="eastAsia"/>
          <w:sz w:val="32"/>
          <w:szCs w:val="32"/>
        </w:rPr>
        <w:t>汇总表</w:t>
      </w:r>
    </w:p>
    <w:p w14:paraId="39BAB88D" w14:textId="77777777" w:rsidR="002933F7" w:rsidRPr="002933F7" w:rsidRDefault="002933F7" w:rsidP="002933F7">
      <w:pPr>
        <w:jc w:val="left"/>
        <w:rPr>
          <w:rFonts w:ascii="仿宋_GB2312" w:eastAsia="仿宋_GB2312" w:cs="仿宋_GB2312"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4362"/>
        <w:gridCol w:w="2209"/>
      </w:tblGrid>
      <w:tr w:rsidR="002933F7" w14:paraId="4DBE95E0" w14:textId="77777777" w:rsidTr="002933F7">
        <w:tc>
          <w:tcPr>
            <w:tcW w:w="562" w:type="dxa"/>
          </w:tcPr>
          <w:p w14:paraId="7A3C367B" w14:textId="77777777" w:rsidR="002933F7" w:rsidRDefault="002933F7" w:rsidP="002933F7">
            <w:pPr>
              <w:jc w:val="left"/>
              <w:rPr>
                <w:rFonts w:ascii="黑体" w:eastAsia="黑体" w:hAnsi="黑体" w:cs="宋体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302FBE0" w14:textId="13977F95" w:rsidR="002933F7" w:rsidRPr="00831721" w:rsidRDefault="002933F7" w:rsidP="002933F7">
            <w:pPr>
              <w:jc w:val="left"/>
              <w:rPr>
                <w:rFonts w:ascii="仿宋_GB2312" w:eastAsia="仿宋_GB2312" w:cs="仿宋_GB2312"/>
                <w:sz w:val="30"/>
                <w:szCs w:val="30"/>
              </w:rPr>
            </w:pPr>
            <w:r w:rsidRPr="00831721">
              <w:rPr>
                <w:rFonts w:ascii="仿宋_GB2312" w:eastAsia="仿宋_GB2312" w:cs="仿宋_GB2312" w:hint="eastAsia"/>
                <w:sz w:val="30"/>
                <w:szCs w:val="30"/>
              </w:rPr>
              <w:t>申报</w:t>
            </w:r>
            <w:r w:rsidRPr="00831721">
              <w:rPr>
                <w:rFonts w:ascii="仿宋_GB2312" w:eastAsia="仿宋_GB2312" w:cs="仿宋_GB2312"/>
                <w:sz w:val="30"/>
                <w:szCs w:val="30"/>
              </w:rPr>
              <w:t>单位</w:t>
            </w:r>
          </w:p>
        </w:tc>
        <w:tc>
          <w:tcPr>
            <w:tcW w:w="4362" w:type="dxa"/>
          </w:tcPr>
          <w:p w14:paraId="5485AF7E" w14:textId="32C18E2B" w:rsidR="002933F7" w:rsidRPr="00831721" w:rsidRDefault="002933F7" w:rsidP="002933F7">
            <w:pPr>
              <w:jc w:val="left"/>
              <w:rPr>
                <w:rFonts w:ascii="仿宋_GB2312" w:eastAsia="仿宋_GB2312" w:cs="仿宋_GB2312"/>
                <w:sz w:val="30"/>
                <w:szCs w:val="30"/>
              </w:rPr>
            </w:pPr>
            <w:r w:rsidRPr="00831721">
              <w:rPr>
                <w:rFonts w:ascii="仿宋_GB2312" w:eastAsia="仿宋_GB2312" w:cs="仿宋_GB2312" w:hint="eastAsia"/>
                <w:sz w:val="30"/>
                <w:szCs w:val="30"/>
              </w:rPr>
              <w:t>项目</w:t>
            </w:r>
            <w:r w:rsidRPr="00831721">
              <w:rPr>
                <w:rFonts w:ascii="仿宋_GB2312" w:eastAsia="仿宋_GB2312" w:cs="仿宋_GB2312"/>
                <w:sz w:val="30"/>
                <w:szCs w:val="30"/>
              </w:rPr>
              <w:t>名称</w:t>
            </w:r>
          </w:p>
        </w:tc>
        <w:tc>
          <w:tcPr>
            <w:tcW w:w="2209" w:type="dxa"/>
          </w:tcPr>
          <w:p w14:paraId="27AA5D00" w14:textId="7D53DD17" w:rsidR="002933F7" w:rsidRPr="00831721" w:rsidRDefault="002933F7" w:rsidP="002933F7">
            <w:pPr>
              <w:jc w:val="left"/>
              <w:rPr>
                <w:rFonts w:ascii="仿宋_GB2312" w:eastAsia="仿宋_GB2312" w:cs="仿宋_GB2312"/>
                <w:sz w:val="30"/>
                <w:szCs w:val="30"/>
              </w:rPr>
            </w:pPr>
            <w:r w:rsidRPr="00831721">
              <w:rPr>
                <w:rFonts w:ascii="仿宋_GB2312" w:eastAsia="仿宋_GB2312" w:cs="仿宋_GB2312" w:hint="eastAsia"/>
                <w:sz w:val="30"/>
                <w:szCs w:val="30"/>
              </w:rPr>
              <w:t>项目</w:t>
            </w:r>
            <w:r w:rsidRPr="00831721">
              <w:rPr>
                <w:rFonts w:ascii="仿宋_GB2312" w:eastAsia="仿宋_GB2312" w:cs="仿宋_GB2312"/>
                <w:sz w:val="30"/>
                <w:szCs w:val="30"/>
              </w:rPr>
              <w:t>负责人</w:t>
            </w:r>
          </w:p>
        </w:tc>
      </w:tr>
      <w:tr w:rsidR="002933F7" w14:paraId="2E75633C" w14:textId="77777777" w:rsidTr="002933F7">
        <w:tc>
          <w:tcPr>
            <w:tcW w:w="562" w:type="dxa"/>
          </w:tcPr>
          <w:p w14:paraId="23889A27" w14:textId="02BD92E7" w:rsidR="002933F7" w:rsidRPr="00831721" w:rsidRDefault="002933F7" w:rsidP="002933F7">
            <w:pPr>
              <w:jc w:val="left"/>
              <w:rPr>
                <w:rFonts w:ascii="仿宋_GB2312" w:eastAsia="仿宋_GB2312" w:cs="仿宋_GB2312"/>
                <w:sz w:val="30"/>
                <w:szCs w:val="30"/>
              </w:rPr>
            </w:pPr>
            <w:r w:rsidRPr="00831721">
              <w:rPr>
                <w:rFonts w:ascii="仿宋_GB2312" w:eastAsia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14:paraId="4A8E9399" w14:textId="77777777" w:rsidR="002933F7" w:rsidRPr="00831721" w:rsidRDefault="002933F7" w:rsidP="002933F7">
            <w:pPr>
              <w:jc w:val="left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4362" w:type="dxa"/>
          </w:tcPr>
          <w:p w14:paraId="5AC12EB8" w14:textId="77777777" w:rsidR="002933F7" w:rsidRPr="00831721" w:rsidRDefault="002933F7" w:rsidP="002933F7">
            <w:pPr>
              <w:jc w:val="left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209" w:type="dxa"/>
          </w:tcPr>
          <w:p w14:paraId="402A3664" w14:textId="77777777" w:rsidR="002933F7" w:rsidRPr="00831721" w:rsidRDefault="002933F7" w:rsidP="002933F7">
            <w:pPr>
              <w:jc w:val="left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2933F7" w14:paraId="175B03F6" w14:textId="77777777" w:rsidTr="002933F7">
        <w:tc>
          <w:tcPr>
            <w:tcW w:w="562" w:type="dxa"/>
          </w:tcPr>
          <w:p w14:paraId="686CC485" w14:textId="3DB95387" w:rsidR="002933F7" w:rsidRPr="00831721" w:rsidRDefault="002933F7" w:rsidP="002933F7">
            <w:pPr>
              <w:jc w:val="left"/>
              <w:rPr>
                <w:rFonts w:ascii="仿宋_GB2312" w:eastAsia="仿宋_GB2312" w:cs="仿宋_GB2312"/>
                <w:sz w:val="30"/>
                <w:szCs w:val="30"/>
              </w:rPr>
            </w:pPr>
            <w:r w:rsidRPr="00831721">
              <w:rPr>
                <w:rFonts w:ascii="仿宋_GB2312" w:eastAsia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14:paraId="2FBC0659" w14:textId="77777777" w:rsidR="002933F7" w:rsidRPr="00831721" w:rsidRDefault="002933F7" w:rsidP="002933F7">
            <w:pPr>
              <w:jc w:val="left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4362" w:type="dxa"/>
          </w:tcPr>
          <w:p w14:paraId="5B4C4A9D" w14:textId="77777777" w:rsidR="002933F7" w:rsidRPr="00831721" w:rsidRDefault="002933F7" w:rsidP="002933F7">
            <w:pPr>
              <w:jc w:val="left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209" w:type="dxa"/>
          </w:tcPr>
          <w:p w14:paraId="18D7516A" w14:textId="77777777" w:rsidR="002933F7" w:rsidRPr="00831721" w:rsidRDefault="002933F7" w:rsidP="002933F7">
            <w:pPr>
              <w:jc w:val="left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2933F7" w14:paraId="03482E17" w14:textId="77777777" w:rsidTr="002933F7">
        <w:tc>
          <w:tcPr>
            <w:tcW w:w="562" w:type="dxa"/>
          </w:tcPr>
          <w:p w14:paraId="19B3AD8A" w14:textId="09C630F3" w:rsidR="002933F7" w:rsidRPr="00831721" w:rsidRDefault="002933F7" w:rsidP="002933F7">
            <w:pPr>
              <w:jc w:val="left"/>
              <w:rPr>
                <w:rFonts w:ascii="仿宋_GB2312" w:eastAsia="仿宋_GB2312" w:cs="仿宋_GB2312"/>
                <w:sz w:val="30"/>
                <w:szCs w:val="30"/>
              </w:rPr>
            </w:pPr>
            <w:r w:rsidRPr="00831721">
              <w:rPr>
                <w:rFonts w:ascii="仿宋_GB2312" w:eastAsia="仿宋_GB2312" w:cs="仿宋_GB2312" w:hint="eastAsia"/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14:paraId="1D155150" w14:textId="77777777" w:rsidR="002933F7" w:rsidRPr="00831721" w:rsidRDefault="002933F7" w:rsidP="002933F7">
            <w:pPr>
              <w:jc w:val="left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4362" w:type="dxa"/>
          </w:tcPr>
          <w:p w14:paraId="55DD3D28" w14:textId="77777777" w:rsidR="002933F7" w:rsidRPr="00831721" w:rsidRDefault="002933F7" w:rsidP="002933F7">
            <w:pPr>
              <w:jc w:val="left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209" w:type="dxa"/>
          </w:tcPr>
          <w:p w14:paraId="2380123B" w14:textId="77777777" w:rsidR="002933F7" w:rsidRPr="00831721" w:rsidRDefault="002933F7" w:rsidP="002933F7">
            <w:pPr>
              <w:jc w:val="left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2933F7" w14:paraId="7394D318" w14:textId="77777777" w:rsidTr="002933F7">
        <w:tc>
          <w:tcPr>
            <w:tcW w:w="562" w:type="dxa"/>
          </w:tcPr>
          <w:p w14:paraId="031CD4DE" w14:textId="77777777" w:rsidR="002933F7" w:rsidRPr="002933F7" w:rsidRDefault="002933F7" w:rsidP="002933F7">
            <w:pPr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41EF816" w14:textId="77777777" w:rsidR="002933F7" w:rsidRPr="002933F7" w:rsidRDefault="002933F7" w:rsidP="002933F7">
            <w:pPr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4362" w:type="dxa"/>
          </w:tcPr>
          <w:p w14:paraId="33200748" w14:textId="77777777" w:rsidR="002933F7" w:rsidRPr="002933F7" w:rsidRDefault="002933F7" w:rsidP="002933F7">
            <w:pPr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09" w:type="dxa"/>
          </w:tcPr>
          <w:p w14:paraId="6EC41635" w14:textId="77777777" w:rsidR="002933F7" w:rsidRPr="002933F7" w:rsidRDefault="002933F7" w:rsidP="002933F7">
            <w:pPr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2933F7" w14:paraId="36AEF73B" w14:textId="77777777" w:rsidTr="002933F7">
        <w:tc>
          <w:tcPr>
            <w:tcW w:w="562" w:type="dxa"/>
          </w:tcPr>
          <w:p w14:paraId="2F732E3D" w14:textId="77777777" w:rsidR="002933F7" w:rsidRPr="002933F7" w:rsidRDefault="002933F7" w:rsidP="002933F7">
            <w:pPr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0C1B100" w14:textId="77777777" w:rsidR="002933F7" w:rsidRPr="002933F7" w:rsidRDefault="002933F7" w:rsidP="002933F7">
            <w:pPr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4362" w:type="dxa"/>
          </w:tcPr>
          <w:p w14:paraId="51B03AD8" w14:textId="77777777" w:rsidR="002933F7" w:rsidRPr="002933F7" w:rsidRDefault="002933F7" w:rsidP="002933F7">
            <w:pPr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09" w:type="dxa"/>
          </w:tcPr>
          <w:p w14:paraId="70CE5565" w14:textId="77777777" w:rsidR="002933F7" w:rsidRPr="002933F7" w:rsidRDefault="002933F7" w:rsidP="002933F7">
            <w:pPr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2933F7" w14:paraId="6D311356" w14:textId="77777777" w:rsidTr="002933F7">
        <w:tc>
          <w:tcPr>
            <w:tcW w:w="562" w:type="dxa"/>
          </w:tcPr>
          <w:p w14:paraId="714F6FDE" w14:textId="77777777" w:rsidR="002933F7" w:rsidRPr="002933F7" w:rsidRDefault="002933F7" w:rsidP="002933F7">
            <w:pPr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F8384E6" w14:textId="77777777" w:rsidR="002933F7" w:rsidRPr="002933F7" w:rsidRDefault="002933F7" w:rsidP="002933F7">
            <w:pPr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4362" w:type="dxa"/>
          </w:tcPr>
          <w:p w14:paraId="438E18BD" w14:textId="77777777" w:rsidR="002933F7" w:rsidRPr="002933F7" w:rsidRDefault="002933F7" w:rsidP="002933F7">
            <w:pPr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09" w:type="dxa"/>
          </w:tcPr>
          <w:p w14:paraId="3D57D271" w14:textId="77777777" w:rsidR="002933F7" w:rsidRPr="002933F7" w:rsidRDefault="002933F7" w:rsidP="002933F7">
            <w:pPr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</w:tbl>
    <w:p w14:paraId="61385C18" w14:textId="77777777" w:rsidR="002933F7" w:rsidRDefault="002933F7" w:rsidP="002933F7">
      <w:pPr>
        <w:jc w:val="left"/>
        <w:rPr>
          <w:rFonts w:ascii="黑体" w:eastAsia="黑体" w:hAnsi="黑体" w:cs="宋体"/>
          <w:bCs/>
          <w:sz w:val="32"/>
          <w:szCs w:val="32"/>
        </w:rPr>
      </w:pPr>
    </w:p>
    <w:p w14:paraId="157382E8" w14:textId="77777777" w:rsidR="00D50E58" w:rsidRPr="002933F7" w:rsidRDefault="00D50E58" w:rsidP="002933F7">
      <w:pPr>
        <w:jc w:val="left"/>
        <w:rPr>
          <w:rFonts w:ascii="黑体" w:eastAsia="黑体" w:hAnsi="黑体" w:cs="宋体"/>
          <w:bCs/>
          <w:sz w:val="32"/>
          <w:szCs w:val="32"/>
        </w:rPr>
      </w:pPr>
    </w:p>
    <w:p w14:paraId="70EFEDE1" w14:textId="3C419CA9" w:rsidR="0068234E" w:rsidRPr="0068234E" w:rsidRDefault="00D50E58" w:rsidP="00D50E58">
      <w:pPr>
        <w:jc w:val="right"/>
      </w:pPr>
      <w:r>
        <w:rPr>
          <w:rFonts w:hint="eastAsia"/>
        </w:rPr>
        <w:t>（</w:t>
      </w:r>
      <w:r w:rsidRPr="00D50E58">
        <w:rPr>
          <w:rFonts w:hint="eastAsia"/>
        </w:rPr>
        <w:t>单位</w:t>
      </w:r>
      <w:r w:rsidRPr="00D50E58">
        <w:rPr>
          <w:rFonts w:hint="eastAsia"/>
        </w:rPr>
        <w:t>/</w:t>
      </w:r>
      <w:r w:rsidRPr="00D50E58">
        <w:rPr>
          <w:rFonts w:hint="eastAsia"/>
        </w:rPr>
        <w:t>部门盖章</w:t>
      </w:r>
      <w:r>
        <w:rPr>
          <w:rFonts w:hint="eastAsia"/>
        </w:rPr>
        <w:t>）</w:t>
      </w:r>
    </w:p>
    <w:p w14:paraId="3F85D3CA" w14:textId="77777777" w:rsidR="0068234E" w:rsidRDefault="0068234E"/>
    <w:sectPr w:rsidR="0068234E">
      <w:footerReference w:type="even" r:id="rId7"/>
      <w:footerReference w:type="default" r:id="rId8"/>
      <w:pgSz w:w="11906" w:h="16838"/>
      <w:pgMar w:top="2041" w:right="1531" w:bottom="2041" w:left="1531" w:header="851" w:footer="1701" w:gutter="0"/>
      <w:cols w:space="720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8E0EEF" w16cid:durableId="243FD4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F8AC5" w14:textId="77777777" w:rsidR="00ED7B2C" w:rsidRDefault="00ED7B2C">
      <w:pPr>
        <w:spacing w:line="240" w:lineRule="auto"/>
      </w:pPr>
      <w:r>
        <w:separator/>
      </w:r>
    </w:p>
  </w:endnote>
  <w:endnote w:type="continuationSeparator" w:id="0">
    <w:p w14:paraId="11B96699" w14:textId="77777777" w:rsidR="00ED7B2C" w:rsidRDefault="00ED7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C12F" w14:textId="77777777" w:rsidR="005667B9" w:rsidRDefault="00141C80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46032A86" w14:textId="77777777" w:rsidR="005667B9" w:rsidRDefault="00ED7B2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7E035" w14:textId="77777777" w:rsidR="005667B9" w:rsidRDefault="00141C80">
    <w:pPr>
      <w:pStyle w:val="a4"/>
      <w:framePr w:wrap="around" w:vAnchor="text" w:hAnchor="margin" w:xAlign="outside" w:y="1"/>
      <w:ind w:leftChars="140" w:left="392" w:rightChars="140" w:right="392"/>
      <w:rPr>
        <w:rStyle w:val="a3"/>
        <w:rFonts w:ascii="宋体" w:hAnsi="宋体"/>
        <w:sz w:val="28"/>
      </w:rPr>
    </w:pPr>
    <w:r>
      <w:rPr>
        <w:rStyle w:val="a3"/>
        <w:rFonts w:ascii="仿宋_GB2312" w:hint="eastAsia"/>
        <w:sz w:val="24"/>
      </w:rPr>
      <w:t>—</w:t>
    </w:r>
    <w:r>
      <w:rPr>
        <w:rStyle w:val="a3"/>
        <w:rFonts w:ascii="仿宋_GB2312" w:hint="eastAsia"/>
        <w:sz w:val="24"/>
      </w:rPr>
      <w:t xml:space="preserve"> </w:t>
    </w:r>
    <w:r>
      <w:rPr>
        <w:rFonts w:ascii="宋体" w:hAnsi="宋体"/>
        <w:sz w:val="24"/>
      </w:rPr>
      <w:fldChar w:fldCharType="begin"/>
    </w:r>
    <w:r>
      <w:rPr>
        <w:rStyle w:val="a3"/>
        <w:rFonts w:ascii="宋体" w:hAnsi="宋体"/>
        <w:sz w:val="24"/>
      </w:rPr>
      <w:instrText xml:space="preserve">PAGE  </w:instrText>
    </w:r>
    <w:r>
      <w:rPr>
        <w:rFonts w:ascii="宋体" w:hAnsi="宋体"/>
        <w:sz w:val="24"/>
      </w:rPr>
      <w:fldChar w:fldCharType="separate"/>
    </w:r>
    <w:r w:rsidR="006A2536">
      <w:rPr>
        <w:rStyle w:val="a3"/>
        <w:rFonts w:ascii="宋体" w:hAnsi="宋体"/>
        <w:noProof/>
        <w:sz w:val="24"/>
      </w:rPr>
      <w:t>8</w:t>
    </w:r>
    <w:r>
      <w:rPr>
        <w:rFonts w:ascii="宋体" w:hAnsi="宋体"/>
        <w:sz w:val="24"/>
      </w:rPr>
      <w:fldChar w:fldCharType="end"/>
    </w:r>
    <w:r>
      <w:rPr>
        <w:rStyle w:val="a3"/>
        <w:rFonts w:ascii="仿宋_GB2312" w:hint="eastAsia"/>
        <w:sz w:val="24"/>
      </w:rPr>
      <w:t xml:space="preserve"> </w:t>
    </w:r>
    <w:r>
      <w:rPr>
        <w:rStyle w:val="a3"/>
        <w:rFonts w:ascii="仿宋_GB2312" w:hint="eastAsia"/>
        <w:sz w:val="24"/>
      </w:rPr>
      <w:t>—</w:t>
    </w:r>
  </w:p>
  <w:p w14:paraId="03714CF8" w14:textId="77777777" w:rsidR="005667B9" w:rsidRDefault="00ED7B2C">
    <w:pPr>
      <w:pStyle w:val="a4"/>
      <w:framePr w:hSpace="227" w:wrap="around" w:vAnchor="page" w:hAnchor="page" w:x="1532" w:yAlign="top"/>
      <w:ind w:right="360" w:firstLine="360"/>
      <w:rPr>
        <w:rStyle w:val="a3"/>
      </w:rPr>
    </w:pPr>
  </w:p>
  <w:p w14:paraId="2CA265F1" w14:textId="77777777" w:rsidR="005667B9" w:rsidRDefault="00ED7B2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62E6B" w14:textId="77777777" w:rsidR="00ED7B2C" w:rsidRDefault="00ED7B2C">
      <w:pPr>
        <w:spacing w:line="240" w:lineRule="auto"/>
      </w:pPr>
      <w:r>
        <w:separator/>
      </w:r>
    </w:p>
  </w:footnote>
  <w:footnote w:type="continuationSeparator" w:id="0">
    <w:p w14:paraId="37CFE1E5" w14:textId="77777777" w:rsidR="00ED7B2C" w:rsidRDefault="00ED7B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42CF"/>
    <w:multiLevelType w:val="hybridMultilevel"/>
    <w:tmpl w:val="F12A9AA6"/>
    <w:lvl w:ilvl="0" w:tplc="AE2A1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80"/>
    <w:rsid w:val="0000189B"/>
    <w:rsid w:val="00034684"/>
    <w:rsid w:val="000C556D"/>
    <w:rsid w:val="000D52ED"/>
    <w:rsid w:val="00131F5C"/>
    <w:rsid w:val="00141C80"/>
    <w:rsid w:val="00176E29"/>
    <w:rsid w:val="001B1A90"/>
    <w:rsid w:val="00215FF9"/>
    <w:rsid w:val="00243956"/>
    <w:rsid w:val="002933F7"/>
    <w:rsid w:val="002E64A8"/>
    <w:rsid w:val="00317A59"/>
    <w:rsid w:val="0033125F"/>
    <w:rsid w:val="003579AE"/>
    <w:rsid w:val="00371C82"/>
    <w:rsid w:val="003A572C"/>
    <w:rsid w:val="003B069D"/>
    <w:rsid w:val="003C6760"/>
    <w:rsid w:val="003D5DB9"/>
    <w:rsid w:val="00404256"/>
    <w:rsid w:val="004136B8"/>
    <w:rsid w:val="0045577F"/>
    <w:rsid w:val="004629BB"/>
    <w:rsid w:val="00481627"/>
    <w:rsid w:val="004B2702"/>
    <w:rsid w:val="005236EF"/>
    <w:rsid w:val="00533AD7"/>
    <w:rsid w:val="00561F78"/>
    <w:rsid w:val="00567BB8"/>
    <w:rsid w:val="00575A54"/>
    <w:rsid w:val="00594B6C"/>
    <w:rsid w:val="005B5089"/>
    <w:rsid w:val="00632F0F"/>
    <w:rsid w:val="0068234E"/>
    <w:rsid w:val="006A2536"/>
    <w:rsid w:val="00703C10"/>
    <w:rsid w:val="00735D2A"/>
    <w:rsid w:val="00735D2F"/>
    <w:rsid w:val="007E2DFE"/>
    <w:rsid w:val="007F78BD"/>
    <w:rsid w:val="008118B0"/>
    <w:rsid w:val="00831721"/>
    <w:rsid w:val="00845018"/>
    <w:rsid w:val="0089254E"/>
    <w:rsid w:val="008A3D08"/>
    <w:rsid w:val="008D6534"/>
    <w:rsid w:val="00900EB9"/>
    <w:rsid w:val="00941D3F"/>
    <w:rsid w:val="00944299"/>
    <w:rsid w:val="0097622E"/>
    <w:rsid w:val="009E026C"/>
    <w:rsid w:val="009F74AE"/>
    <w:rsid w:val="00A26E26"/>
    <w:rsid w:val="00A35F0E"/>
    <w:rsid w:val="00A4285A"/>
    <w:rsid w:val="00A53729"/>
    <w:rsid w:val="00A61B9B"/>
    <w:rsid w:val="00A67DFC"/>
    <w:rsid w:val="00AA2E76"/>
    <w:rsid w:val="00AD062E"/>
    <w:rsid w:val="00AD1EEF"/>
    <w:rsid w:val="00AE6B7A"/>
    <w:rsid w:val="00B15748"/>
    <w:rsid w:val="00B54D57"/>
    <w:rsid w:val="00B85E17"/>
    <w:rsid w:val="00BF0F39"/>
    <w:rsid w:val="00BF1AB6"/>
    <w:rsid w:val="00C643E6"/>
    <w:rsid w:val="00C74E8A"/>
    <w:rsid w:val="00CE728C"/>
    <w:rsid w:val="00D17CCA"/>
    <w:rsid w:val="00D32940"/>
    <w:rsid w:val="00D50E58"/>
    <w:rsid w:val="00EB2FFF"/>
    <w:rsid w:val="00ED4EF0"/>
    <w:rsid w:val="00ED7B2C"/>
    <w:rsid w:val="00EF1195"/>
    <w:rsid w:val="00F024DD"/>
    <w:rsid w:val="00F56953"/>
    <w:rsid w:val="00F7164D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35C3A"/>
  <w15:chartTrackingRefBased/>
  <w15:docId w15:val="{ABAA0FF1-2848-45CF-924A-262ABFC1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C8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41C80"/>
  </w:style>
  <w:style w:type="paragraph" w:styleId="a4">
    <w:name w:val="footer"/>
    <w:basedOn w:val="a"/>
    <w:link w:val="Char"/>
    <w:rsid w:val="00141C80"/>
    <w:pPr>
      <w:tabs>
        <w:tab w:val="clear" w:pos="0"/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41C80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0"/>
    <w:rsid w:val="00141C80"/>
    <w:pPr>
      <w:spacing w:line="640" w:lineRule="atLeast"/>
    </w:pPr>
    <w:rPr>
      <w:rFonts w:eastAsia="仿宋_GB2312"/>
      <w:sz w:val="32"/>
    </w:rPr>
  </w:style>
  <w:style w:type="character" w:customStyle="1" w:styleId="Char0">
    <w:name w:val="正文文本 Char"/>
    <w:basedOn w:val="a0"/>
    <w:link w:val="a5"/>
    <w:rsid w:val="00141C80"/>
    <w:rPr>
      <w:rFonts w:ascii="Times New Roman" w:eastAsia="仿宋_GB2312" w:hAnsi="Times New Roman" w:cs="Times New Roman"/>
      <w:sz w:val="32"/>
      <w:szCs w:val="24"/>
    </w:rPr>
  </w:style>
  <w:style w:type="paragraph" w:customStyle="1" w:styleId="Char1">
    <w:name w:val="Char"/>
    <w:basedOn w:val="a"/>
    <w:semiHidden/>
    <w:rsid w:val="00141C80"/>
    <w:pPr>
      <w:widowControl/>
      <w:tabs>
        <w:tab w:val="clear" w:pos="0"/>
      </w:tabs>
      <w:adjustRightInd/>
      <w:snapToGrid/>
      <w:spacing w:line="240" w:lineRule="auto"/>
      <w:ind w:firstLineChars="200" w:firstLine="420"/>
      <w:jc w:val="left"/>
    </w:pPr>
    <w:rPr>
      <w:rFonts w:hAnsi="宋体"/>
      <w:color w:val="000000"/>
      <w:sz w:val="21"/>
      <w:lang w:bidi="he-IL"/>
    </w:rPr>
  </w:style>
  <w:style w:type="character" w:styleId="a6">
    <w:name w:val="annotation reference"/>
    <w:rsid w:val="00141C80"/>
    <w:rPr>
      <w:sz w:val="21"/>
      <w:szCs w:val="21"/>
    </w:rPr>
  </w:style>
  <w:style w:type="paragraph" w:styleId="a7">
    <w:name w:val="annotation text"/>
    <w:basedOn w:val="a"/>
    <w:link w:val="Char2"/>
    <w:rsid w:val="00141C80"/>
    <w:pPr>
      <w:jc w:val="left"/>
    </w:pPr>
  </w:style>
  <w:style w:type="character" w:customStyle="1" w:styleId="Char2">
    <w:name w:val="批注文字 Char"/>
    <w:basedOn w:val="a0"/>
    <w:link w:val="a7"/>
    <w:rsid w:val="00141C80"/>
    <w:rPr>
      <w:rFonts w:ascii="Times New Roman" w:eastAsia="宋体" w:hAnsi="Times New Roman" w:cs="Times New Roman"/>
      <w:sz w:val="28"/>
      <w:szCs w:val="24"/>
    </w:rPr>
  </w:style>
  <w:style w:type="paragraph" w:styleId="a8">
    <w:name w:val="header"/>
    <w:basedOn w:val="a"/>
    <w:link w:val="Char3"/>
    <w:uiPriority w:val="99"/>
    <w:unhideWhenUsed/>
    <w:rsid w:val="007F78BD"/>
    <w:pPr>
      <w:pBdr>
        <w:bottom w:val="single" w:sz="6" w:space="1" w:color="auto"/>
      </w:pBdr>
      <w:tabs>
        <w:tab w:val="clear" w:pos="0"/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7F78BD"/>
    <w:rPr>
      <w:rFonts w:ascii="Times New Roman" w:eastAsia="宋体" w:hAnsi="Times New Roman" w:cs="Times New Roman"/>
      <w:sz w:val="18"/>
      <w:szCs w:val="18"/>
    </w:rPr>
  </w:style>
  <w:style w:type="paragraph" w:customStyle="1" w:styleId="Char4">
    <w:name w:val="Char"/>
    <w:basedOn w:val="a"/>
    <w:semiHidden/>
    <w:rsid w:val="00C74E8A"/>
    <w:pPr>
      <w:widowControl/>
      <w:tabs>
        <w:tab w:val="clear" w:pos="0"/>
      </w:tabs>
      <w:adjustRightInd/>
      <w:snapToGrid/>
      <w:spacing w:line="240" w:lineRule="auto"/>
      <w:ind w:firstLineChars="200" w:firstLine="420"/>
      <w:jc w:val="left"/>
    </w:pPr>
    <w:rPr>
      <w:rFonts w:hAnsi="宋体"/>
      <w:color w:val="000000"/>
      <w:sz w:val="21"/>
      <w:lang w:bidi="he-IL"/>
    </w:rPr>
  </w:style>
  <w:style w:type="paragraph" w:styleId="a9">
    <w:name w:val="Balloon Text"/>
    <w:basedOn w:val="a"/>
    <w:link w:val="Char5"/>
    <w:uiPriority w:val="99"/>
    <w:semiHidden/>
    <w:unhideWhenUsed/>
    <w:rsid w:val="005B5089"/>
    <w:pPr>
      <w:spacing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9"/>
    <w:uiPriority w:val="99"/>
    <w:semiHidden/>
    <w:rsid w:val="005B5089"/>
    <w:rPr>
      <w:rFonts w:ascii="Times New Roman" w:eastAsia="宋体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A53729"/>
    <w:rPr>
      <w:rFonts w:ascii="Times New Roman" w:eastAsia="宋体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68234E"/>
    <w:pPr>
      <w:ind w:firstLineChars="200" w:firstLine="420"/>
    </w:pPr>
  </w:style>
  <w:style w:type="table" w:styleId="ac">
    <w:name w:val="Table Grid"/>
    <w:basedOn w:val="a1"/>
    <w:uiPriority w:val="39"/>
    <w:rsid w:val="00293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jian</dc:creator>
  <cp:keywords/>
  <dc:description/>
  <cp:lastModifiedBy>lenovo</cp:lastModifiedBy>
  <cp:revision>38</cp:revision>
  <dcterms:created xsi:type="dcterms:W3CDTF">2021-05-10T07:39:00Z</dcterms:created>
  <dcterms:modified xsi:type="dcterms:W3CDTF">2021-05-11T04:17:00Z</dcterms:modified>
</cp:coreProperties>
</file>